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9778D4">
      <w:pPr>
        <w:spacing w:after="0" w:line="240" w:lineRule="auto"/>
        <w:jc w:val="center"/>
      </w:pPr>
      <w:r>
        <w:t>Аннотация</w:t>
      </w:r>
    </w:p>
    <w:p w:rsidR="009778D4" w:rsidRDefault="009778D4" w:rsidP="009778D4">
      <w:pPr>
        <w:spacing w:after="0" w:line="240" w:lineRule="auto"/>
        <w:jc w:val="center"/>
      </w:pPr>
      <w:r>
        <w:t>к рабочей программе по учебному предмету «Информатика»</w:t>
      </w:r>
    </w:p>
    <w:p w:rsidR="009778D4" w:rsidRDefault="009778D4" w:rsidP="009778D4">
      <w:pPr>
        <w:spacing w:after="0" w:line="240" w:lineRule="auto"/>
        <w:jc w:val="center"/>
      </w:pPr>
      <w:r>
        <w:t>для 10-11 классов.</w:t>
      </w:r>
    </w:p>
    <w:p w:rsidR="009778D4" w:rsidRDefault="009778D4" w:rsidP="009778D4">
      <w:pPr>
        <w:spacing w:after="0" w:line="240" w:lineRule="auto"/>
        <w:jc w:val="center"/>
      </w:pPr>
    </w:p>
    <w:p w:rsidR="009778D4" w:rsidRDefault="009778D4" w:rsidP="00527129">
      <w:pPr>
        <w:jc w:val="both"/>
      </w:pPr>
      <w:r>
        <w:t xml:space="preserve">       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778D4" w:rsidRDefault="009778D4" w:rsidP="00527129">
      <w:pPr>
        <w:tabs>
          <w:tab w:val="left" w:pos="919"/>
        </w:tabs>
        <w:jc w:val="both"/>
      </w:pPr>
      <w:r>
        <w:t xml:space="preserve">        Информатика на уровне среднего общего образования отражает: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</w:p>
    <w:p w:rsidR="009778D4" w:rsidRDefault="009778D4" w:rsidP="00527129">
      <w:pPr>
        <w:ind w:firstLine="708"/>
        <w:jc w:val="both"/>
      </w:pPr>
      <w: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 </w:t>
      </w:r>
      <w:proofErr w:type="spellStart"/>
      <w:r>
        <w:t>сформированность</w:t>
      </w:r>
      <w:proofErr w:type="spellEnd"/>
      <w:r>
        <w:t xml:space="preserve"> представлений о роли информатики, информационных и коммуникационных технологий в современном обществе; </w:t>
      </w:r>
      <w:proofErr w:type="spellStart"/>
      <w:r>
        <w:t>сформированность</w:t>
      </w:r>
      <w:proofErr w:type="spellEnd"/>
      <w:r>
        <w:t xml:space="preserve"> основ логического и алгоритмического мышления; </w:t>
      </w:r>
      <w:proofErr w:type="spellStart"/>
      <w:r>
        <w:t>сформированность</w:t>
      </w:r>
      <w:proofErr w:type="spellEnd"/>
      <w: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 </w:t>
      </w: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 создание условий для развития навыков учебной, проектной, научноисследовательской и творческой деятельности, мотивации обучающихся к саморазвитию. </w:t>
      </w:r>
    </w:p>
    <w:p w:rsidR="003D1D34" w:rsidRDefault="009778D4" w:rsidP="00527129">
      <w:pPr>
        <w:ind w:firstLine="708"/>
        <w:jc w:val="both"/>
      </w:pPr>
      <w:r>
        <w:t>На изучение информатики (базовый уровень) отводится 68 часов: в 10 классе – 34 часа (1 час в неделю), в 11 классе – 34 часа (1 час в неделю).</w:t>
      </w:r>
    </w:p>
    <w:p w:rsidR="009778D4" w:rsidRPr="009778D4" w:rsidRDefault="009778D4" w:rsidP="00527129">
      <w:pPr>
        <w:ind w:firstLine="708"/>
        <w:jc w:val="both"/>
      </w:pPr>
      <w:r>
        <w:t xml:space="preserve">УЧЕБНО-МЕТОДИЧЕСКОЕ ОБЕСПЕЧЕНИЕ ОБРАЗОВАТЕЛЬНОГО ПРОЦЕССА ОБЯЗАТЕЛЬНЫЕ УЧЕБНЫЕ МАТЕРИАЛЫ ДЛЯ УЧЕНИКА • Информатика, 10 класс/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Общество с ограниченной ответственностью «БИНОМ. Лаборатория знаний»; Акционерное общество «Издательство «Просвещение» • Информатика, 11 класс/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А.Ю., Общество с ограниченной ответственностью «БИНОМ. Лаборатория знаний»; Акционерное общество «Издательство «Просвещение</w:t>
      </w:r>
      <w:r w:rsidR="00C37046">
        <w:t>.</w:t>
      </w:r>
    </w:p>
    <w:sectPr w:rsidR="009778D4" w:rsidRPr="009778D4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3D1D34"/>
    <w:rsid w:val="00527129"/>
    <w:rsid w:val="009778D4"/>
    <w:rsid w:val="00C37046"/>
    <w:rsid w:val="00C80FC0"/>
    <w:rsid w:val="00F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2023-09-13T09:49:00Z</dcterms:created>
  <dcterms:modified xsi:type="dcterms:W3CDTF">2023-09-13T11:56:00Z</dcterms:modified>
</cp:coreProperties>
</file>