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71" w:rsidRDefault="00C91168">
      <w:pPr>
        <w:rPr>
          <w:noProof/>
          <w:lang w:eastAsia="ru-RU"/>
        </w:rPr>
      </w:pPr>
      <w:r>
        <w:rPr>
          <w:noProof/>
          <w:lang w:eastAsia="ru-RU"/>
        </w:rPr>
        <w:t xml:space="preserve">                                                  </w:t>
      </w:r>
      <w:r>
        <w:rPr>
          <w:noProof/>
          <w:lang w:eastAsia="ru-RU"/>
        </w:rPr>
        <w:drawing>
          <wp:inline distT="0" distB="0" distL="0" distR="0">
            <wp:extent cx="6210794" cy="6555179"/>
            <wp:effectExtent l="19050" t="0" r="0" b="0"/>
            <wp:docPr id="1" name="Рисунок 1" descr="C:\Users\User\Desktop\для вставки\Математи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вставки\Математика_page-0001.jpg"/>
                    <pic:cNvPicPr>
                      <a:picLocks noChangeAspect="1" noChangeArrowheads="1"/>
                    </pic:cNvPicPr>
                  </pic:nvPicPr>
                  <pic:blipFill>
                    <a:blip r:embed="rId5"/>
                    <a:srcRect l="12600" t="6387" b="13684"/>
                    <a:stretch>
                      <a:fillRect/>
                    </a:stretch>
                  </pic:blipFill>
                  <pic:spPr bwMode="auto">
                    <a:xfrm>
                      <a:off x="0" y="0"/>
                      <a:ext cx="6210794" cy="6555179"/>
                    </a:xfrm>
                    <a:prstGeom prst="rect">
                      <a:avLst/>
                    </a:prstGeom>
                    <a:noFill/>
                    <a:ln w="9525">
                      <a:noFill/>
                      <a:miter lim="800000"/>
                      <a:headEnd/>
                      <a:tailEnd/>
                    </a:ln>
                  </pic:spPr>
                </pic:pic>
              </a:graphicData>
            </a:graphic>
          </wp:inline>
        </w:drawing>
      </w:r>
    </w:p>
    <w:p w:rsidR="00C91168" w:rsidRPr="00C91168" w:rsidRDefault="00C91168" w:rsidP="00C91168">
      <w:pPr>
        <w:ind w:left="435"/>
        <w:contextualSpacing/>
        <w:jc w:val="center"/>
        <w:rPr>
          <w:rFonts w:ascii="Times New Roman" w:hAnsi="Times New Roman" w:cs="Times New Roman"/>
          <w:sz w:val="28"/>
          <w:szCs w:val="28"/>
        </w:rPr>
      </w:pPr>
      <w:r w:rsidRPr="00C91168">
        <w:rPr>
          <w:rFonts w:ascii="Times New Roman" w:hAnsi="Times New Roman" w:cs="Times New Roman"/>
          <w:b/>
          <w:sz w:val="28"/>
          <w:szCs w:val="28"/>
          <w:lang w:val="en-US"/>
        </w:rPr>
        <w:lastRenderedPageBreak/>
        <w:t>II</w:t>
      </w:r>
      <w:r w:rsidRPr="00C91168">
        <w:rPr>
          <w:rFonts w:ascii="Times New Roman" w:hAnsi="Times New Roman" w:cs="Times New Roman"/>
          <w:b/>
          <w:sz w:val="28"/>
          <w:szCs w:val="28"/>
        </w:rPr>
        <w:t>. Пояснительная записка</w:t>
      </w:r>
      <w:r w:rsidRPr="00C91168">
        <w:rPr>
          <w:rFonts w:ascii="Times New Roman" w:hAnsi="Times New Roman" w:cs="Times New Roman"/>
          <w:sz w:val="28"/>
          <w:szCs w:val="28"/>
        </w:rPr>
        <w:t>.</w:t>
      </w:r>
    </w:p>
    <w:p w:rsidR="00C91168" w:rsidRPr="00C91168" w:rsidRDefault="00C91168" w:rsidP="00C91168">
      <w:pPr>
        <w:ind w:left="435"/>
        <w:contextualSpacing/>
        <w:jc w:val="center"/>
        <w:rPr>
          <w:rFonts w:ascii="Times New Roman" w:hAnsi="Times New Roman" w:cs="Times New Roman"/>
          <w:sz w:val="28"/>
          <w:szCs w:val="28"/>
        </w:rPr>
      </w:pPr>
    </w:p>
    <w:p w:rsidR="00C91168" w:rsidRPr="00C91168" w:rsidRDefault="00C91168" w:rsidP="00C91168">
      <w:pPr>
        <w:widowControl w:val="0"/>
        <w:ind w:firstLine="426"/>
        <w:jc w:val="both"/>
        <w:rPr>
          <w:rFonts w:ascii="Times New Roman" w:hAnsi="Times New Roman" w:cs="Times New Roman"/>
          <w:bCs/>
          <w:sz w:val="28"/>
          <w:szCs w:val="28"/>
        </w:rPr>
      </w:pPr>
      <w:r w:rsidRPr="00C91168">
        <w:rPr>
          <w:rFonts w:ascii="Times New Roman" w:hAnsi="Times New Roman" w:cs="Times New Roman"/>
          <w:bCs/>
          <w:color w:val="000009"/>
          <w:sz w:val="28"/>
          <w:szCs w:val="28"/>
        </w:rPr>
        <w:t xml:space="preserve">Федеральная адаптированная основная общеобразовательная рабочая программа обучающихся с умственной отсталостью (интеллектуальными нарушениями) </w:t>
      </w:r>
      <w:r w:rsidRPr="00C91168">
        <w:rPr>
          <w:rFonts w:ascii="Times New Roman" w:hAnsi="Times New Roman" w:cs="Times New Roman"/>
          <w:sz w:val="28"/>
          <w:szCs w:val="28"/>
        </w:rPr>
        <w:t>по предмету Математика предназначена для обучения обучающихся 1-4 классов</w:t>
      </w:r>
      <w:r w:rsidRPr="00C91168">
        <w:rPr>
          <w:rStyle w:val="FontStyle13"/>
          <w:rFonts w:ascii="Times New Roman" w:hAnsi="Times New Roman" w:cs="Times New Roman"/>
          <w:sz w:val="28"/>
          <w:szCs w:val="28"/>
        </w:rPr>
        <w:t>.</w:t>
      </w:r>
    </w:p>
    <w:p w:rsidR="00C91168" w:rsidRPr="00C91168" w:rsidRDefault="00C91168" w:rsidP="00C91168">
      <w:pPr>
        <w:tabs>
          <w:tab w:val="left" w:pos="1800"/>
        </w:tabs>
        <w:ind w:firstLine="426"/>
        <w:contextualSpacing/>
        <w:rPr>
          <w:rFonts w:ascii="Times New Roman" w:hAnsi="Times New Roman" w:cs="Times New Roman"/>
          <w:sz w:val="28"/>
          <w:szCs w:val="28"/>
        </w:rPr>
      </w:pPr>
      <w:r w:rsidRPr="00C91168">
        <w:rPr>
          <w:rFonts w:ascii="Times New Roman" w:hAnsi="Times New Roman" w:cs="Times New Roman"/>
          <w:sz w:val="28"/>
          <w:szCs w:val="28"/>
        </w:rPr>
        <w:t>Данная рабочая программа разработана  на основе следующих документов:</w:t>
      </w:r>
    </w:p>
    <w:p w:rsidR="00C91168" w:rsidRPr="00C91168" w:rsidRDefault="00C91168" w:rsidP="00C91168">
      <w:pPr>
        <w:tabs>
          <w:tab w:val="left" w:pos="426"/>
        </w:tabs>
        <w:ind w:firstLine="426"/>
        <w:contextualSpacing/>
        <w:jc w:val="both"/>
        <w:rPr>
          <w:rFonts w:ascii="Times New Roman" w:hAnsi="Times New Roman" w:cs="Times New Roman"/>
          <w:sz w:val="28"/>
          <w:szCs w:val="28"/>
        </w:rPr>
      </w:pPr>
      <w:r w:rsidRPr="00C91168">
        <w:rPr>
          <w:rFonts w:ascii="Times New Roman" w:hAnsi="Times New Roman" w:cs="Times New Roman"/>
          <w:sz w:val="28"/>
          <w:szCs w:val="28"/>
        </w:rPr>
        <w:t>- Федеральный Закон от 29.12.2012г. № 273-ФЗ «Об образовании в Российской Федерации»;</w:t>
      </w:r>
    </w:p>
    <w:p w:rsidR="00C91168" w:rsidRPr="00C91168" w:rsidRDefault="00C91168" w:rsidP="00C91168">
      <w:pPr>
        <w:ind w:firstLine="426"/>
        <w:contextualSpacing/>
        <w:jc w:val="both"/>
        <w:rPr>
          <w:rFonts w:ascii="Times New Roman" w:hAnsi="Times New Roman" w:cs="Times New Roman"/>
          <w:sz w:val="28"/>
          <w:szCs w:val="28"/>
        </w:rPr>
      </w:pPr>
      <w:proofErr w:type="gramStart"/>
      <w:r w:rsidRPr="00C91168">
        <w:rPr>
          <w:rFonts w:ascii="Times New Roman" w:hAnsi="Times New Roman" w:cs="Times New Roman"/>
          <w:sz w:val="28"/>
          <w:szCs w:val="28"/>
        </w:rPr>
        <w:t xml:space="preserve">- Санитарно – эпидемиологические правила и нормативы </w:t>
      </w:r>
      <w:proofErr w:type="spellStart"/>
      <w:r w:rsidRPr="00C91168">
        <w:rPr>
          <w:rFonts w:ascii="Times New Roman" w:hAnsi="Times New Roman" w:cs="Times New Roman"/>
          <w:sz w:val="28"/>
          <w:szCs w:val="28"/>
        </w:rPr>
        <w:t>СанПиН</w:t>
      </w:r>
      <w:proofErr w:type="spellEnd"/>
      <w:r w:rsidRPr="00C91168">
        <w:rPr>
          <w:rFonts w:ascii="Times New Roman" w:hAnsi="Times New Roman" w:cs="Times New Roman"/>
          <w:sz w:val="28"/>
          <w:szCs w:val="28"/>
        </w:rPr>
        <w:t xml:space="preserve"> 2.4.3648-20 «Санитарно-эпидемиологические требования к  условиями организации обучения и воспитания в организациях,   </w:t>
      </w:r>
      <w:proofErr w:type="spellStart"/>
      <w:r w:rsidRPr="00C91168">
        <w:rPr>
          <w:rFonts w:ascii="Times New Roman" w:hAnsi="Times New Roman" w:cs="Times New Roman"/>
          <w:sz w:val="28"/>
          <w:szCs w:val="28"/>
        </w:rPr>
        <w:t>существляющих</w:t>
      </w:r>
      <w:proofErr w:type="spellEnd"/>
      <w:r w:rsidRPr="00C91168">
        <w:rPr>
          <w:rFonts w:ascii="Times New Roman" w:hAnsi="Times New Roman" w:cs="Times New Roman"/>
          <w:sz w:val="28"/>
          <w:szCs w:val="28"/>
        </w:rPr>
        <w:t xml:space="preserve">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28.09. 2020 г. № 28).</w:t>
      </w:r>
      <w:proofErr w:type="gramEnd"/>
    </w:p>
    <w:p w:rsidR="00C91168" w:rsidRPr="00C91168" w:rsidRDefault="00C91168" w:rsidP="00C91168">
      <w:pPr>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 Приказ </w:t>
      </w:r>
      <w:proofErr w:type="spellStart"/>
      <w:r w:rsidRPr="00C91168">
        <w:rPr>
          <w:rFonts w:ascii="Times New Roman" w:hAnsi="Times New Roman" w:cs="Times New Roman"/>
          <w:sz w:val="28"/>
          <w:szCs w:val="28"/>
        </w:rPr>
        <w:t>Минобрнауки</w:t>
      </w:r>
      <w:proofErr w:type="spellEnd"/>
      <w:r w:rsidRPr="00C91168">
        <w:rPr>
          <w:rFonts w:ascii="Times New Roman" w:hAnsi="Times New Roman" w:cs="Times New Roman"/>
          <w:sz w:val="28"/>
          <w:szCs w:val="28"/>
        </w:rPr>
        <w:t xml:space="preserve"> России от 19 декабря 2014г. № 1599 «Об утверждении федерального образовательного стандарта образования </w:t>
      </w:r>
      <w:proofErr w:type="gramStart"/>
      <w:r w:rsidRPr="00C91168">
        <w:rPr>
          <w:rFonts w:ascii="Times New Roman" w:hAnsi="Times New Roman" w:cs="Times New Roman"/>
          <w:sz w:val="28"/>
          <w:szCs w:val="28"/>
        </w:rPr>
        <w:t>обучающихся</w:t>
      </w:r>
      <w:proofErr w:type="gramEnd"/>
      <w:r w:rsidRPr="00C91168">
        <w:rPr>
          <w:rFonts w:ascii="Times New Roman" w:hAnsi="Times New Roman" w:cs="Times New Roman"/>
          <w:sz w:val="28"/>
          <w:szCs w:val="28"/>
        </w:rPr>
        <w:t xml:space="preserve"> с умственной отсталостью (интеллектуальными нарушениями)»</w:t>
      </w:r>
    </w:p>
    <w:p w:rsidR="00C91168" w:rsidRPr="00C91168" w:rsidRDefault="00C91168" w:rsidP="00C91168">
      <w:pPr>
        <w:ind w:firstLine="426"/>
        <w:contextualSpacing/>
        <w:jc w:val="both"/>
        <w:rPr>
          <w:rFonts w:ascii="Times New Roman" w:hAnsi="Times New Roman" w:cs="Times New Roman"/>
          <w:bCs/>
          <w:color w:val="000000"/>
          <w:sz w:val="28"/>
          <w:szCs w:val="28"/>
        </w:rPr>
      </w:pPr>
      <w:r w:rsidRPr="00C91168">
        <w:rPr>
          <w:rFonts w:ascii="Times New Roman" w:hAnsi="Times New Roman" w:cs="Times New Roman"/>
          <w:bCs/>
          <w:color w:val="000000"/>
          <w:sz w:val="28"/>
          <w:szCs w:val="28"/>
        </w:rPr>
        <w:t xml:space="preserve">- Приказ </w:t>
      </w:r>
      <w:proofErr w:type="spellStart"/>
      <w:r w:rsidRPr="00C91168">
        <w:rPr>
          <w:rFonts w:ascii="Times New Roman" w:hAnsi="Times New Roman" w:cs="Times New Roman"/>
          <w:bCs/>
          <w:color w:val="000000"/>
          <w:sz w:val="28"/>
          <w:szCs w:val="28"/>
        </w:rPr>
        <w:t>Минпросвещения</w:t>
      </w:r>
      <w:proofErr w:type="spellEnd"/>
      <w:r w:rsidRPr="00C91168">
        <w:rPr>
          <w:rFonts w:ascii="Times New Roman" w:hAnsi="Times New Roman" w:cs="Times New Roman"/>
          <w:bCs/>
          <w:color w:val="000000"/>
          <w:sz w:val="28"/>
          <w:szCs w:val="28"/>
        </w:rPr>
        <w:t xml:space="preserve"> России от 24.11.2022 N 1026 "Об утверждении федеральной адаптированной основной общеобразовательной программы </w:t>
      </w:r>
      <w:proofErr w:type="gramStart"/>
      <w:r w:rsidRPr="00C91168">
        <w:rPr>
          <w:rFonts w:ascii="Times New Roman" w:hAnsi="Times New Roman" w:cs="Times New Roman"/>
          <w:bCs/>
          <w:color w:val="000000"/>
          <w:sz w:val="28"/>
          <w:szCs w:val="28"/>
        </w:rPr>
        <w:t>обучающихся</w:t>
      </w:r>
      <w:proofErr w:type="gramEnd"/>
      <w:r w:rsidRPr="00C91168">
        <w:rPr>
          <w:rFonts w:ascii="Times New Roman" w:hAnsi="Times New Roman" w:cs="Times New Roman"/>
          <w:bCs/>
          <w:color w:val="000000"/>
          <w:sz w:val="28"/>
          <w:szCs w:val="28"/>
        </w:rPr>
        <w:t xml:space="preserve"> с умственной отсталостью (интеллектуальными нарушениями)".</w:t>
      </w:r>
    </w:p>
    <w:p w:rsidR="00C91168" w:rsidRPr="00C91168" w:rsidRDefault="00C91168" w:rsidP="00C91168">
      <w:pPr>
        <w:ind w:firstLine="426"/>
        <w:contextualSpacing/>
        <w:jc w:val="both"/>
        <w:rPr>
          <w:rFonts w:ascii="Times New Roman" w:hAnsi="Times New Roman" w:cs="Times New Roman"/>
          <w:b/>
          <w:sz w:val="28"/>
          <w:szCs w:val="28"/>
        </w:rPr>
      </w:pPr>
      <w:r w:rsidRPr="00C91168">
        <w:rPr>
          <w:rFonts w:ascii="Times New Roman"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Федеральным государственным стандартом образования обучающихся с умственной отсталостью (интеллектуальными нарушениями).</w:t>
      </w:r>
    </w:p>
    <w:p w:rsidR="00C91168" w:rsidRPr="00C91168" w:rsidRDefault="00C91168" w:rsidP="00C91168">
      <w:pPr>
        <w:shd w:val="clear" w:color="auto" w:fill="FFFFFF"/>
        <w:ind w:firstLine="709"/>
        <w:contextualSpacing/>
        <w:jc w:val="both"/>
        <w:rPr>
          <w:rFonts w:ascii="Times New Roman" w:hAnsi="Times New Roman" w:cs="Times New Roman"/>
          <w:sz w:val="28"/>
          <w:szCs w:val="28"/>
        </w:rPr>
      </w:pPr>
      <w:proofErr w:type="gramStart"/>
      <w:r w:rsidRPr="00C91168">
        <w:rPr>
          <w:rFonts w:ascii="Times New Roman" w:hAnsi="Times New Roman" w:cs="Times New Roman"/>
          <w:bCs/>
          <w:sz w:val="28"/>
          <w:szCs w:val="28"/>
        </w:rPr>
        <w:t>Структура р</w:t>
      </w:r>
      <w:r w:rsidRPr="00C91168">
        <w:rPr>
          <w:rFonts w:ascii="Times New Roman" w:hAnsi="Times New Roman" w:cs="Times New Roman"/>
          <w:sz w:val="28"/>
          <w:szCs w:val="28"/>
        </w:rPr>
        <w:t>абочей программы по математике</w:t>
      </w:r>
      <w:bookmarkStart w:id="0" w:name="_GoBack"/>
      <w:bookmarkEnd w:id="0"/>
      <w:r w:rsidRPr="00C91168">
        <w:rPr>
          <w:rFonts w:ascii="Times New Roman" w:hAnsi="Times New Roman" w:cs="Times New Roman"/>
          <w:sz w:val="28"/>
          <w:szCs w:val="28"/>
        </w:rPr>
        <w:t xml:space="preserve"> представляет собой целостный документ, включающий восемь разделов: пояснительную записку; общую характеристику учебного предмета; </w:t>
      </w:r>
      <w:r w:rsidRPr="00C91168">
        <w:rPr>
          <w:rFonts w:ascii="Times New Roman" w:hAnsi="Times New Roman" w:cs="Times New Roman"/>
          <w:color w:val="000009"/>
          <w:sz w:val="28"/>
          <w:szCs w:val="28"/>
        </w:rPr>
        <w:t>планируемые результаты освоения обучающимися умственной отсталостью (интеллектуальными нарушениями) адаптированной основной общеобразовательной программы</w:t>
      </w:r>
      <w:r w:rsidRPr="00C91168">
        <w:rPr>
          <w:rFonts w:ascii="Times New Roman" w:hAnsi="Times New Roman" w:cs="Times New Roman"/>
          <w:sz w:val="28"/>
          <w:szCs w:val="28"/>
        </w:rPr>
        <w:t>; минимальный и достаточный уровни достижения предметных результатов на конец обучения младших классов (1-4); система оценки достижения обучающимися с умственной отсталостью планируемых результатов освоения ФАООП УО (вариант 1);</w:t>
      </w:r>
      <w:proofErr w:type="gramEnd"/>
      <w:r w:rsidRPr="00C91168">
        <w:rPr>
          <w:rFonts w:ascii="Times New Roman" w:hAnsi="Times New Roman" w:cs="Times New Roman"/>
          <w:sz w:val="28"/>
          <w:szCs w:val="28"/>
        </w:rPr>
        <w:t xml:space="preserve"> содержание учебного предмета; описание учебно-методического и материально-технического обеспечения образовательного процесса.</w:t>
      </w:r>
    </w:p>
    <w:p w:rsidR="00C91168" w:rsidRPr="00C91168" w:rsidRDefault="00C91168" w:rsidP="00C91168">
      <w:pPr>
        <w:widowControl w:val="0"/>
        <w:ind w:firstLine="426"/>
        <w:jc w:val="both"/>
        <w:rPr>
          <w:rFonts w:ascii="Times New Roman" w:hAnsi="Times New Roman" w:cs="Times New Roman"/>
          <w:color w:val="000009"/>
          <w:sz w:val="28"/>
          <w:szCs w:val="28"/>
        </w:rPr>
      </w:pPr>
      <w:r w:rsidRPr="00C91168">
        <w:rPr>
          <w:rFonts w:ascii="Times New Roman" w:hAnsi="Times New Roman" w:cs="Times New Roman"/>
          <w:b/>
          <w:color w:val="000009"/>
          <w:sz w:val="28"/>
          <w:szCs w:val="28"/>
        </w:rPr>
        <w:t xml:space="preserve">Цель </w:t>
      </w:r>
      <w:r w:rsidRPr="00C91168">
        <w:rPr>
          <w:rFonts w:ascii="Times New Roman" w:hAnsi="Times New Roman" w:cs="Times New Roman"/>
          <w:color w:val="000009"/>
          <w:sz w:val="28"/>
          <w:szCs w:val="28"/>
        </w:rPr>
        <w:t xml:space="preserve">реализации ФАООП образования </w:t>
      </w:r>
      <w:proofErr w:type="gramStart"/>
      <w:r w:rsidRPr="00C91168">
        <w:rPr>
          <w:rFonts w:ascii="Times New Roman" w:hAnsi="Times New Roman" w:cs="Times New Roman"/>
          <w:color w:val="000009"/>
          <w:sz w:val="28"/>
          <w:szCs w:val="28"/>
        </w:rPr>
        <w:t>обучающихся</w:t>
      </w:r>
      <w:proofErr w:type="gramEnd"/>
      <w:r w:rsidRPr="00C91168">
        <w:rPr>
          <w:rFonts w:ascii="Times New Roman" w:hAnsi="Times New Roman" w:cs="Times New Roman"/>
          <w:color w:val="000009"/>
          <w:sz w:val="28"/>
          <w:szCs w:val="28"/>
        </w:rPr>
        <w:t xml:space="preserve"> с легкой умственной отсталостью (интеллектуальными нарушениями)</w:t>
      </w:r>
    </w:p>
    <w:p w:rsidR="00C91168" w:rsidRPr="00C91168" w:rsidRDefault="00C91168" w:rsidP="00C91168">
      <w:pPr>
        <w:widowControl w:val="0"/>
        <w:jc w:val="both"/>
        <w:rPr>
          <w:rFonts w:ascii="Times New Roman" w:hAnsi="Times New Roman" w:cs="Times New Roman"/>
          <w:sz w:val="28"/>
          <w:szCs w:val="28"/>
        </w:rPr>
      </w:pPr>
      <w:r w:rsidRPr="00C91168">
        <w:rPr>
          <w:rFonts w:ascii="Times New Roman" w:hAnsi="Times New Roman" w:cs="Times New Roman"/>
          <w:color w:val="000009"/>
          <w:sz w:val="28"/>
          <w:szCs w:val="28"/>
        </w:rPr>
        <w:lastRenderedPageBreak/>
        <w:t xml:space="preserve">Создание условий для максимального </w:t>
      </w:r>
      <w:r w:rsidRPr="00C91168">
        <w:rPr>
          <w:rFonts w:ascii="Times New Roman" w:hAnsi="Times New Roman" w:cs="Times New Roman"/>
          <w:sz w:val="28"/>
          <w:szCs w:val="28"/>
        </w:rPr>
        <w:t>удовлетворения особых образовательных потребностей обучающихся</w:t>
      </w:r>
      <w:proofErr w:type="gramStart"/>
      <w:r w:rsidRPr="00C91168">
        <w:rPr>
          <w:rFonts w:ascii="Times New Roman" w:hAnsi="Times New Roman" w:cs="Times New Roman"/>
          <w:sz w:val="28"/>
          <w:szCs w:val="28"/>
        </w:rPr>
        <w:t xml:space="preserve"> ,</w:t>
      </w:r>
      <w:proofErr w:type="gramEnd"/>
      <w:r w:rsidRPr="00C91168">
        <w:rPr>
          <w:rFonts w:ascii="Times New Roman" w:hAnsi="Times New Roman" w:cs="Times New Roman"/>
          <w:sz w:val="28"/>
          <w:szCs w:val="28"/>
        </w:rPr>
        <w:t>обеспечивающих усвоение ими социального и культурного опыта.</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color w:val="000009"/>
          <w:sz w:val="28"/>
          <w:szCs w:val="28"/>
        </w:rPr>
        <w:t>Достижение поставленной цели при разработке и реализации Организацией</w:t>
      </w:r>
      <w:r w:rsidRPr="00C91168">
        <w:rPr>
          <w:rFonts w:ascii="Times New Roman" w:hAnsi="Times New Roman" w:cs="Times New Roman"/>
          <w:color w:val="000009"/>
          <w:spacing w:val="1"/>
          <w:sz w:val="28"/>
          <w:szCs w:val="28"/>
        </w:rPr>
        <w:t xml:space="preserve"> Ф</w:t>
      </w:r>
      <w:r w:rsidRPr="00C91168">
        <w:rPr>
          <w:rFonts w:ascii="Times New Roman" w:hAnsi="Times New Roman" w:cs="Times New Roman"/>
          <w:sz w:val="28"/>
          <w:szCs w:val="28"/>
        </w:rPr>
        <w:t xml:space="preserve">АООП </w:t>
      </w:r>
      <w:r w:rsidRPr="00C91168">
        <w:rPr>
          <w:rFonts w:ascii="Times New Roman" w:hAnsi="Times New Roman" w:cs="Times New Roman"/>
          <w:color w:val="000009"/>
          <w:sz w:val="28"/>
          <w:szCs w:val="28"/>
        </w:rPr>
        <w:t>предусматривает решение следующих основных задач:</w:t>
      </w:r>
    </w:p>
    <w:p w:rsidR="00C91168" w:rsidRPr="00C91168" w:rsidRDefault="00C91168" w:rsidP="00C91168">
      <w:pPr>
        <w:widowControl w:val="0"/>
        <w:numPr>
          <w:ilvl w:val="0"/>
          <w:numId w:val="2"/>
        </w:numPr>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Овладение обучающимися с </w:t>
      </w:r>
      <w:r w:rsidRPr="00C91168">
        <w:rPr>
          <w:rFonts w:ascii="Times New Roman" w:hAnsi="Times New Roman" w:cs="Times New Roman"/>
          <w:spacing w:val="1"/>
          <w:sz w:val="28"/>
          <w:szCs w:val="28"/>
        </w:rPr>
        <w:t xml:space="preserve"> легкой </w:t>
      </w:r>
      <w:r w:rsidRPr="00C91168">
        <w:rPr>
          <w:rFonts w:ascii="Times New Roman" w:hAnsi="Times New Roman" w:cs="Times New Roman"/>
          <w:sz w:val="28"/>
          <w:szCs w:val="28"/>
        </w:rPr>
        <w:t>умственной отсталостью (интеллектуальными нарушениями) учебной деятельностью, обеспечивающей формирование жизненных компетенций;</w:t>
      </w:r>
    </w:p>
    <w:p w:rsidR="00C91168" w:rsidRPr="00C91168" w:rsidRDefault="00C91168" w:rsidP="00C91168">
      <w:pPr>
        <w:widowControl w:val="0"/>
        <w:numPr>
          <w:ilvl w:val="0"/>
          <w:numId w:val="2"/>
        </w:numPr>
        <w:tabs>
          <w:tab w:val="left" w:pos="709"/>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формирование общей культуры, обеспечивающей разностороннее </w:t>
      </w:r>
      <w:proofErr w:type="spellStart"/>
      <w:r w:rsidRPr="00C91168">
        <w:rPr>
          <w:rFonts w:ascii="Times New Roman" w:hAnsi="Times New Roman" w:cs="Times New Roman"/>
          <w:sz w:val="28"/>
          <w:szCs w:val="28"/>
        </w:rPr>
        <w:t>развитиеих</w:t>
      </w:r>
      <w:proofErr w:type="spellEnd"/>
      <w:r w:rsidRPr="00C91168">
        <w:rPr>
          <w:rFonts w:ascii="Times New Roman" w:hAnsi="Times New Roman" w:cs="Times New Roman"/>
          <w:sz w:val="28"/>
          <w:szCs w:val="28"/>
        </w:rPr>
        <w:t xml:space="preserve"> личности (нравственно-эстетическое, социально-личностное, интеллектуальное, физическое), в соответствии с принятыми в семье и обществе </w:t>
      </w:r>
      <w:proofErr w:type="spellStart"/>
      <w:r w:rsidRPr="00C91168">
        <w:rPr>
          <w:rFonts w:ascii="Times New Roman" w:hAnsi="Times New Roman" w:cs="Times New Roman"/>
          <w:sz w:val="28"/>
          <w:szCs w:val="28"/>
        </w:rPr>
        <w:t>духовно-нравственнымии</w:t>
      </w:r>
      <w:proofErr w:type="spellEnd"/>
      <w:r w:rsidRPr="00C91168">
        <w:rPr>
          <w:rFonts w:ascii="Times New Roman" w:hAnsi="Times New Roman" w:cs="Times New Roman"/>
          <w:sz w:val="28"/>
          <w:szCs w:val="28"/>
        </w:rPr>
        <w:t xml:space="preserve"> </w:t>
      </w:r>
      <w:proofErr w:type="spellStart"/>
      <w:r w:rsidRPr="00C91168">
        <w:rPr>
          <w:rFonts w:ascii="Times New Roman" w:hAnsi="Times New Roman" w:cs="Times New Roman"/>
          <w:sz w:val="28"/>
          <w:szCs w:val="28"/>
        </w:rPr>
        <w:t>социокультурными</w:t>
      </w:r>
      <w:proofErr w:type="spellEnd"/>
      <w:r w:rsidRPr="00C91168">
        <w:rPr>
          <w:rFonts w:ascii="Times New Roman" w:hAnsi="Times New Roman" w:cs="Times New Roman"/>
          <w:sz w:val="28"/>
          <w:szCs w:val="28"/>
        </w:rPr>
        <w:t xml:space="preserve"> ценностями;</w:t>
      </w:r>
    </w:p>
    <w:p w:rsidR="00C91168" w:rsidRPr="00C91168" w:rsidRDefault="00C91168" w:rsidP="00C91168">
      <w:pPr>
        <w:widowControl w:val="0"/>
        <w:numPr>
          <w:ilvl w:val="0"/>
          <w:numId w:val="2"/>
        </w:numPr>
        <w:tabs>
          <w:tab w:val="left" w:pos="709"/>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достижение планируемых результатов освоения</w:t>
      </w:r>
      <w:r w:rsidRPr="00C91168">
        <w:rPr>
          <w:rFonts w:ascii="Times New Roman" w:hAnsi="Times New Roman" w:cs="Times New Roman"/>
          <w:spacing w:val="1"/>
          <w:sz w:val="28"/>
          <w:szCs w:val="28"/>
        </w:rPr>
        <w:t xml:space="preserve"> Ф</w:t>
      </w:r>
      <w:r w:rsidRPr="00C91168">
        <w:rPr>
          <w:rFonts w:ascii="Times New Roman" w:hAnsi="Times New Roman" w:cs="Times New Roman"/>
          <w:sz w:val="28"/>
          <w:szCs w:val="28"/>
        </w:rPr>
        <w:t>АООП образования обучающимися с</w:t>
      </w:r>
      <w:r w:rsidRPr="00C91168">
        <w:rPr>
          <w:rFonts w:ascii="Times New Roman" w:hAnsi="Times New Roman" w:cs="Times New Roman"/>
          <w:spacing w:val="1"/>
          <w:sz w:val="28"/>
          <w:szCs w:val="28"/>
        </w:rPr>
        <w:t xml:space="preserve"> легкой </w:t>
      </w:r>
      <w:r w:rsidRPr="00C91168">
        <w:rPr>
          <w:rFonts w:ascii="Times New Roman" w:hAnsi="Times New Roman" w:cs="Times New Roman"/>
          <w:sz w:val="28"/>
          <w:szCs w:val="28"/>
        </w:rPr>
        <w:t>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91168" w:rsidRPr="00C91168" w:rsidRDefault="00C91168" w:rsidP="00C91168">
      <w:pPr>
        <w:widowControl w:val="0"/>
        <w:numPr>
          <w:ilvl w:val="0"/>
          <w:numId w:val="2"/>
        </w:numPr>
        <w:tabs>
          <w:tab w:val="left" w:pos="567"/>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91168">
        <w:rPr>
          <w:rFonts w:ascii="Times New Roman" w:hAnsi="Times New Roman" w:cs="Times New Roman"/>
          <w:sz w:val="28"/>
          <w:szCs w:val="28"/>
        </w:rPr>
        <w:t>внутришкольной</w:t>
      </w:r>
      <w:proofErr w:type="spellEnd"/>
      <w:r w:rsidRPr="00C91168">
        <w:rPr>
          <w:rFonts w:ascii="Times New Roman" w:hAnsi="Times New Roman" w:cs="Times New Roman"/>
          <w:sz w:val="28"/>
          <w:szCs w:val="28"/>
        </w:rPr>
        <w:t xml:space="preserve"> социальной среды.</w:t>
      </w:r>
    </w:p>
    <w:p w:rsidR="00C91168" w:rsidRPr="00C91168" w:rsidRDefault="00C91168" w:rsidP="00C91168">
      <w:pPr>
        <w:pStyle w:val="ac"/>
        <w:ind w:firstLine="567"/>
        <w:rPr>
          <w:sz w:val="28"/>
          <w:szCs w:val="28"/>
        </w:rPr>
      </w:pPr>
      <w:r w:rsidRPr="00C91168">
        <w:rPr>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w:t>
      </w:r>
      <w:proofErr w:type="gramStart"/>
      <w:r w:rsidRPr="00C91168">
        <w:rPr>
          <w:sz w:val="28"/>
          <w:szCs w:val="28"/>
        </w:rPr>
        <w:t>.О</w:t>
      </w:r>
      <w:proofErr w:type="gramEnd"/>
      <w:r w:rsidRPr="00C91168">
        <w:rPr>
          <w:sz w:val="28"/>
          <w:szCs w:val="28"/>
        </w:rPr>
        <w:t>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C91168" w:rsidRPr="00C91168" w:rsidRDefault="00C91168" w:rsidP="00C91168">
      <w:pPr>
        <w:pStyle w:val="ac"/>
        <w:ind w:firstLine="567"/>
        <w:rPr>
          <w:sz w:val="28"/>
          <w:szCs w:val="28"/>
        </w:rPr>
      </w:pPr>
      <w:r w:rsidRPr="00C91168">
        <w:rPr>
          <w:sz w:val="28"/>
          <w:szCs w:val="28"/>
        </w:rPr>
        <w:t>Исходя из основной цели, задачами обучения математике являются:</w:t>
      </w:r>
    </w:p>
    <w:p w:rsidR="00C91168" w:rsidRPr="00C91168" w:rsidRDefault="00C91168" w:rsidP="00C91168">
      <w:pPr>
        <w:pStyle w:val="af0"/>
        <w:widowControl w:val="0"/>
        <w:numPr>
          <w:ilvl w:val="1"/>
          <w:numId w:val="5"/>
        </w:numPr>
        <w:tabs>
          <w:tab w:val="left" w:pos="567"/>
        </w:tabs>
        <w:spacing w:after="0" w:line="240" w:lineRule="auto"/>
        <w:ind w:left="0" w:firstLine="567"/>
        <w:jc w:val="both"/>
        <w:rPr>
          <w:rFonts w:ascii="Times New Roman" w:hAnsi="Times New Roman"/>
          <w:sz w:val="28"/>
          <w:szCs w:val="28"/>
        </w:rPr>
      </w:pPr>
      <w:r w:rsidRPr="00C91168">
        <w:rPr>
          <w:rFonts w:ascii="Times New Roman" w:hAnsi="Times New Roman"/>
          <w:sz w:val="28"/>
          <w:szCs w:val="28"/>
        </w:rPr>
        <w:t xml:space="preserve">формирование доступных умственно </w:t>
      </w:r>
      <w:proofErr w:type="gramStart"/>
      <w:r w:rsidRPr="00C91168">
        <w:rPr>
          <w:rFonts w:ascii="Times New Roman" w:hAnsi="Times New Roman"/>
          <w:sz w:val="28"/>
          <w:szCs w:val="28"/>
        </w:rPr>
        <w:t>обучающимся</w:t>
      </w:r>
      <w:proofErr w:type="gramEnd"/>
      <w:r w:rsidRPr="00C91168">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91168" w:rsidRPr="00C91168" w:rsidRDefault="00C91168" w:rsidP="00C91168">
      <w:pPr>
        <w:pStyle w:val="af0"/>
        <w:widowControl w:val="0"/>
        <w:numPr>
          <w:ilvl w:val="1"/>
          <w:numId w:val="5"/>
        </w:numPr>
        <w:tabs>
          <w:tab w:val="left" w:pos="709"/>
        </w:tabs>
        <w:spacing w:after="0" w:line="240" w:lineRule="auto"/>
        <w:ind w:left="0" w:firstLine="567"/>
        <w:jc w:val="both"/>
        <w:rPr>
          <w:rFonts w:ascii="Times New Roman" w:hAnsi="Times New Roman"/>
          <w:sz w:val="28"/>
          <w:szCs w:val="28"/>
        </w:rPr>
      </w:pPr>
      <w:r w:rsidRPr="00C91168">
        <w:rPr>
          <w:rFonts w:ascii="Times New Roman" w:hAnsi="Times New Roman"/>
          <w:sz w:val="28"/>
          <w:szCs w:val="28"/>
        </w:rPr>
        <w:t xml:space="preserve">коррекция и развитие познавательной деятельности и личностных </w:t>
      </w:r>
      <w:proofErr w:type="gramStart"/>
      <w:r w:rsidRPr="00C91168">
        <w:rPr>
          <w:rFonts w:ascii="Times New Roman" w:hAnsi="Times New Roman"/>
          <w:sz w:val="28"/>
          <w:szCs w:val="28"/>
        </w:rPr>
        <w:t>качеств</w:t>
      </w:r>
      <w:proofErr w:type="gramEnd"/>
      <w:r w:rsidRPr="00C91168">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91168" w:rsidRPr="00C91168" w:rsidRDefault="00C91168" w:rsidP="00C91168">
      <w:pPr>
        <w:pStyle w:val="af0"/>
        <w:widowControl w:val="0"/>
        <w:numPr>
          <w:ilvl w:val="1"/>
          <w:numId w:val="5"/>
        </w:numPr>
        <w:tabs>
          <w:tab w:val="left" w:pos="709"/>
        </w:tabs>
        <w:spacing w:after="0" w:line="240" w:lineRule="auto"/>
        <w:ind w:left="0" w:firstLine="567"/>
        <w:jc w:val="both"/>
        <w:rPr>
          <w:rFonts w:ascii="Times New Roman" w:hAnsi="Times New Roman"/>
          <w:sz w:val="28"/>
          <w:szCs w:val="28"/>
        </w:rPr>
      </w:pPr>
      <w:r w:rsidRPr="00C91168">
        <w:rPr>
          <w:rFonts w:ascii="Times New Roman" w:hAnsi="Times New Roman"/>
          <w:sz w:val="28"/>
          <w:szCs w:val="28"/>
        </w:rPr>
        <w:t xml:space="preserve">формирование положительных качеств личности, в частности </w:t>
      </w:r>
      <w:proofErr w:type="spellStart"/>
      <w:r w:rsidRPr="00C91168">
        <w:rPr>
          <w:rFonts w:ascii="Times New Roman" w:hAnsi="Times New Roman"/>
          <w:sz w:val="28"/>
          <w:szCs w:val="28"/>
        </w:rPr>
        <w:t>аккуратности</w:t>
      </w:r>
      <w:proofErr w:type="gramStart"/>
      <w:r w:rsidRPr="00C91168">
        <w:rPr>
          <w:rFonts w:ascii="Times New Roman" w:hAnsi="Times New Roman"/>
          <w:sz w:val="28"/>
          <w:szCs w:val="28"/>
        </w:rPr>
        <w:t>,н</w:t>
      </w:r>
      <w:proofErr w:type="gramEnd"/>
      <w:r w:rsidRPr="00C91168">
        <w:rPr>
          <w:rFonts w:ascii="Times New Roman" w:hAnsi="Times New Roman"/>
          <w:sz w:val="28"/>
          <w:szCs w:val="28"/>
        </w:rPr>
        <w:t>астойчивости</w:t>
      </w:r>
      <w:proofErr w:type="spellEnd"/>
      <w:r w:rsidRPr="00C91168">
        <w:rPr>
          <w:rFonts w:ascii="Times New Roman" w:hAnsi="Times New Roman"/>
          <w:sz w:val="28"/>
          <w:szCs w:val="28"/>
        </w:rPr>
        <w:t>,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91168" w:rsidRPr="00C91168" w:rsidRDefault="00C91168" w:rsidP="00C91168">
      <w:pPr>
        <w:widowControl w:val="0"/>
        <w:tabs>
          <w:tab w:val="left" w:pos="567"/>
        </w:tabs>
        <w:jc w:val="both"/>
        <w:rPr>
          <w:rFonts w:ascii="Times New Roman" w:hAnsi="Times New Roman" w:cs="Times New Roman"/>
          <w:sz w:val="28"/>
          <w:szCs w:val="28"/>
        </w:rPr>
      </w:pPr>
    </w:p>
    <w:p w:rsidR="00C91168" w:rsidRPr="00C91168" w:rsidRDefault="00C91168" w:rsidP="00C91168">
      <w:pPr>
        <w:pStyle w:val="Style25"/>
        <w:widowControl/>
        <w:tabs>
          <w:tab w:val="left" w:pos="0"/>
        </w:tabs>
        <w:spacing w:line="240" w:lineRule="auto"/>
        <w:ind w:firstLine="426"/>
        <w:contextualSpacing/>
        <w:jc w:val="center"/>
        <w:rPr>
          <w:rFonts w:ascii="Times New Roman" w:hAnsi="Times New Roman"/>
          <w:b/>
          <w:sz w:val="28"/>
          <w:szCs w:val="28"/>
        </w:rPr>
      </w:pPr>
      <w:r w:rsidRPr="00C91168">
        <w:rPr>
          <w:rFonts w:ascii="Times New Roman" w:hAnsi="Times New Roman"/>
          <w:color w:val="333333"/>
          <w:sz w:val="28"/>
          <w:szCs w:val="28"/>
        </w:rPr>
        <w:lastRenderedPageBreak/>
        <w:br/>
      </w:r>
      <w:r w:rsidRPr="00C91168">
        <w:rPr>
          <w:rFonts w:ascii="Times New Roman" w:hAnsi="Times New Roman"/>
          <w:b/>
          <w:sz w:val="28"/>
          <w:szCs w:val="28"/>
          <w:lang w:val="en-US"/>
        </w:rPr>
        <w:t>III</w:t>
      </w:r>
      <w:r w:rsidRPr="00C91168">
        <w:rPr>
          <w:rFonts w:ascii="Times New Roman" w:hAnsi="Times New Roman"/>
          <w:b/>
          <w:sz w:val="28"/>
          <w:szCs w:val="28"/>
        </w:rPr>
        <w:t xml:space="preserve">. Общая </w:t>
      </w:r>
      <w:proofErr w:type="gramStart"/>
      <w:r w:rsidRPr="00C91168">
        <w:rPr>
          <w:rFonts w:ascii="Times New Roman" w:hAnsi="Times New Roman"/>
          <w:b/>
          <w:sz w:val="28"/>
          <w:szCs w:val="28"/>
        </w:rPr>
        <w:t xml:space="preserve">характеристика  </w:t>
      </w:r>
      <w:r w:rsidRPr="00C91168">
        <w:rPr>
          <w:rFonts w:ascii="Times New Roman" w:hAnsi="Times New Roman"/>
          <w:b/>
          <w:color w:val="000009"/>
          <w:sz w:val="28"/>
          <w:szCs w:val="28"/>
          <w:lang w:eastAsia="en-US"/>
        </w:rPr>
        <w:t>ФАООП</w:t>
      </w:r>
      <w:proofErr w:type="gramEnd"/>
      <w:r w:rsidRPr="00C91168">
        <w:rPr>
          <w:rFonts w:ascii="Times New Roman" w:hAnsi="Times New Roman"/>
          <w:b/>
          <w:sz w:val="28"/>
          <w:szCs w:val="28"/>
        </w:rPr>
        <w:t xml:space="preserve"> учебного предмета «Математика».</w:t>
      </w:r>
    </w:p>
    <w:p w:rsidR="00C91168" w:rsidRPr="00C91168" w:rsidRDefault="00C91168" w:rsidP="00C91168">
      <w:pPr>
        <w:pStyle w:val="Style25"/>
        <w:widowControl/>
        <w:tabs>
          <w:tab w:val="left" w:pos="0"/>
        </w:tabs>
        <w:spacing w:line="240" w:lineRule="auto"/>
        <w:ind w:firstLine="426"/>
        <w:contextualSpacing/>
        <w:jc w:val="center"/>
        <w:rPr>
          <w:rFonts w:ascii="Times New Roman" w:hAnsi="Times New Roman"/>
          <w:b/>
          <w:sz w:val="28"/>
          <w:szCs w:val="28"/>
        </w:rPr>
      </w:pPr>
    </w:p>
    <w:p w:rsidR="00C91168" w:rsidRPr="00C91168" w:rsidRDefault="00C91168" w:rsidP="00C91168">
      <w:pPr>
        <w:pStyle w:val="ac"/>
        <w:ind w:firstLine="426"/>
        <w:rPr>
          <w:sz w:val="28"/>
          <w:szCs w:val="28"/>
        </w:rPr>
      </w:pPr>
      <w:r w:rsidRPr="00C91168">
        <w:rPr>
          <w:sz w:val="28"/>
          <w:szCs w:val="28"/>
        </w:rPr>
        <w:t xml:space="preserve">ФАООП образования обучающихся с легкой умственной отсталостью (интеллектуальными нарушениями) </w:t>
      </w:r>
      <w:proofErr w:type="gramStart"/>
      <w:r w:rsidRPr="00C91168">
        <w:rPr>
          <w:sz w:val="28"/>
          <w:szCs w:val="28"/>
        </w:rPr>
        <w:t>создана</w:t>
      </w:r>
      <w:proofErr w:type="gramEnd"/>
      <w:r w:rsidRPr="00C91168">
        <w:rPr>
          <w:sz w:val="28"/>
          <w:szCs w:val="28"/>
        </w:rPr>
        <w:t xml:space="preserve"> с учетом их особых образовательных потребностей.</w:t>
      </w:r>
    </w:p>
    <w:p w:rsidR="00C91168" w:rsidRPr="00C91168" w:rsidRDefault="00C91168" w:rsidP="00C91168">
      <w:pPr>
        <w:pStyle w:val="ac"/>
        <w:ind w:firstLine="426"/>
        <w:rPr>
          <w:sz w:val="28"/>
          <w:szCs w:val="28"/>
        </w:rPr>
      </w:pPr>
      <w:proofErr w:type="gramStart"/>
      <w:r w:rsidRPr="00C91168">
        <w:rPr>
          <w:sz w:val="28"/>
          <w:szCs w:val="28"/>
        </w:rPr>
        <w:t>Организация должна обеспечить требуемые для обучающихся условия обучения и воспитания с учетом имеющихся у них нарушений.</w:t>
      </w:r>
      <w:proofErr w:type="gramEnd"/>
    </w:p>
    <w:p w:rsidR="00C91168" w:rsidRPr="00C91168" w:rsidRDefault="00C91168" w:rsidP="00C91168">
      <w:pPr>
        <w:pStyle w:val="ac"/>
        <w:ind w:firstLine="426"/>
        <w:rPr>
          <w:sz w:val="28"/>
          <w:szCs w:val="28"/>
        </w:rPr>
      </w:pPr>
      <w:r w:rsidRPr="00C91168">
        <w:rPr>
          <w:sz w:val="28"/>
          <w:szCs w:val="28"/>
        </w:rPr>
        <w:t>ФАООП включает обязательную часть и часть, формируемую участниками образовательных отношений.</w:t>
      </w:r>
    </w:p>
    <w:p w:rsidR="00C91168" w:rsidRPr="00C91168" w:rsidRDefault="00C91168" w:rsidP="00C91168">
      <w:pPr>
        <w:pStyle w:val="ac"/>
        <w:ind w:firstLine="426"/>
        <w:rPr>
          <w:sz w:val="28"/>
          <w:szCs w:val="28"/>
        </w:rPr>
      </w:pPr>
      <w:r w:rsidRPr="00C91168">
        <w:rPr>
          <w:sz w:val="28"/>
          <w:szCs w:val="28"/>
        </w:rPr>
        <w:t xml:space="preserve">В реализации АООП  </w:t>
      </w:r>
      <w:proofErr w:type="gramStart"/>
      <w:r w:rsidRPr="00C91168">
        <w:rPr>
          <w:sz w:val="28"/>
          <w:szCs w:val="28"/>
        </w:rPr>
        <w:t>выделен</w:t>
      </w:r>
      <w:proofErr w:type="gramEnd"/>
      <w:r w:rsidRPr="00C91168">
        <w:rPr>
          <w:sz w:val="28"/>
          <w:szCs w:val="28"/>
        </w:rPr>
        <w:t>: I этап ―1-4 классы</w:t>
      </w:r>
    </w:p>
    <w:p w:rsidR="00C91168" w:rsidRPr="00C91168" w:rsidRDefault="00C91168" w:rsidP="00C91168">
      <w:pPr>
        <w:pStyle w:val="ac"/>
        <w:ind w:firstLine="426"/>
        <w:rPr>
          <w:sz w:val="28"/>
          <w:szCs w:val="28"/>
        </w:rPr>
      </w:pPr>
      <w:r w:rsidRPr="00C91168">
        <w:rPr>
          <w:sz w:val="28"/>
          <w:szCs w:val="28"/>
        </w:rPr>
        <w:t>Цель I-го этапа состоит в формировании и основ предметных знаний и умений, коррекции недостатков психофизического развития обучающихся.</w:t>
      </w:r>
    </w:p>
    <w:p w:rsidR="00C91168" w:rsidRPr="00C91168" w:rsidRDefault="00C91168" w:rsidP="00C91168">
      <w:pPr>
        <w:ind w:firstLine="426"/>
        <w:contextualSpacing/>
        <w:jc w:val="both"/>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Количество часов по программе  в 1 классе - 3 часа в неделю, во 2-4 классах – 4 часа в неделю.</w:t>
      </w:r>
    </w:p>
    <w:p w:rsidR="00C91168" w:rsidRPr="00C91168" w:rsidRDefault="00C91168" w:rsidP="00C91168">
      <w:pPr>
        <w:ind w:firstLine="426"/>
        <w:contextualSpacing/>
        <w:jc w:val="both"/>
        <w:rPr>
          <w:rStyle w:val="FontStyle18"/>
          <w:rFonts w:ascii="Times New Roman" w:hAnsi="Times New Roman" w:cs="Times New Roman"/>
          <w:sz w:val="28"/>
          <w:szCs w:val="28"/>
        </w:rPr>
      </w:pPr>
    </w:p>
    <w:tbl>
      <w:tblPr>
        <w:tblW w:w="137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004"/>
        <w:gridCol w:w="3530"/>
        <w:gridCol w:w="4486"/>
        <w:gridCol w:w="3696"/>
      </w:tblGrid>
      <w:tr w:rsidR="00C91168" w:rsidRPr="00C91168" w:rsidTr="004A6E06">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Класс</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Количество часов в неделю</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Количество недель в году</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Количество часов в год</w:t>
            </w:r>
          </w:p>
        </w:tc>
      </w:tr>
      <w:tr w:rsidR="00C91168" w:rsidRPr="00C91168" w:rsidTr="004A6E06">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1</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3</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33</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99</w:t>
            </w:r>
          </w:p>
        </w:tc>
      </w:tr>
      <w:tr w:rsidR="00C91168" w:rsidRPr="00C91168" w:rsidTr="004A6E06">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2</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4</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34</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136</w:t>
            </w:r>
          </w:p>
        </w:tc>
      </w:tr>
      <w:tr w:rsidR="00C91168" w:rsidRPr="00C91168" w:rsidTr="004A6E06">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3</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4</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34</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136</w:t>
            </w:r>
          </w:p>
        </w:tc>
      </w:tr>
      <w:tr w:rsidR="00C91168" w:rsidRPr="00C91168" w:rsidTr="004A6E06">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4</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4</w:t>
            </w: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34</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136</w:t>
            </w:r>
          </w:p>
        </w:tc>
      </w:tr>
      <w:tr w:rsidR="00C91168" w:rsidRPr="00C91168" w:rsidTr="004A6E06">
        <w:tc>
          <w:tcPr>
            <w:tcW w:w="2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Итого</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sz w:val="28"/>
                <w:szCs w:val="28"/>
              </w:rPr>
            </w:pPr>
          </w:p>
        </w:tc>
        <w:tc>
          <w:tcPr>
            <w:tcW w:w="4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sz w:val="28"/>
                <w:szCs w:val="28"/>
              </w:rPr>
            </w:pP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1168" w:rsidRPr="00C91168" w:rsidRDefault="00C91168" w:rsidP="004A6E06">
            <w:pPr>
              <w:contextualSpacing/>
              <w:jc w:val="center"/>
              <w:rPr>
                <w:rStyle w:val="FontStyle18"/>
                <w:rFonts w:ascii="Times New Roman" w:hAnsi="Times New Roman" w:cs="Times New Roman"/>
                <w:b w:val="0"/>
                <w:sz w:val="28"/>
                <w:szCs w:val="28"/>
              </w:rPr>
            </w:pPr>
            <w:r w:rsidRPr="00C91168">
              <w:rPr>
                <w:rStyle w:val="FontStyle18"/>
                <w:rFonts w:ascii="Times New Roman" w:hAnsi="Times New Roman" w:cs="Times New Roman"/>
                <w:b w:val="0"/>
                <w:sz w:val="28"/>
                <w:szCs w:val="28"/>
              </w:rPr>
              <w:t>507</w:t>
            </w:r>
          </w:p>
        </w:tc>
      </w:tr>
    </w:tbl>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contextualSpacing/>
        <w:jc w:val="center"/>
        <w:rPr>
          <w:rFonts w:ascii="Times New Roman" w:hAnsi="Times New Roman" w:cs="Times New Roman"/>
          <w:b/>
          <w:sz w:val="28"/>
          <w:szCs w:val="28"/>
        </w:rPr>
      </w:pPr>
      <w:proofErr w:type="gramStart"/>
      <w:r w:rsidRPr="00C91168">
        <w:rPr>
          <w:rFonts w:ascii="Times New Roman" w:hAnsi="Times New Roman" w:cs="Times New Roman"/>
          <w:b/>
          <w:sz w:val="28"/>
          <w:szCs w:val="28"/>
          <w:lang w:val="en-US"/>
        </w:rPr>
        <w:lastRenderedPageBreak/>
        <w:t>IV</w:t>
      </w:r>
      <w:r w:rsidRPr="00C91168">
        <w:rPr>
          <w:rFonts w:ascii="Times New Roman" w:hAnsi="Times New Roman" w:cs="Times New Roman"/>
          <w:b/>
          <w:color w:val="000009"/>
          <w:sz w:val="28"/>
          <w:szCs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Pr="00C91168">
        <w:rPr>
          <w:rFonts w:ascii="Times New Roman" w:hAnsi="Times New Roman" w:cs="Times New Roman"/>
          <w:b/>
          <w:sz w:val="28"/>
          <w:szCs w:val="28"/>
        </w:rPr>
        <w:t>.</w:t>
      </w:r>
      <w:proofErr w:type="gramEnd"/>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widowControl w:val="0"/>
        <w:ind w:firstLine="426"/>
        <w:jc w:val="both"/>
        <w:rPr>
          <w:rFonts w:ascii="Times New Roman" w:hAnsi="Times New Roman" w:cs="Times New Roman"/>
          <w:i/>
          <w:sz w:val="28"/>
          <w:szCs w:val="28"/>
        </w:rPr>
      </w:pPr>
      <w:r w:rsidRPr="00C91168">
        <w:rPr>
          <w:rFonts w:ascii="Times New Roman" w:hAnsi="Times New Roman" w:cs="Times New Roman"/>
          <w:sz w:val="28"/>
          <w:szCs w:val="28"/>
        </w:rPr>
        <w:t>Освоение обучающимися</w:t>
      </w:r>
      <w:r w:rsidRPr="00C91168">
        <w:rPr>
          <w:rFonts w:ascii="Times New Roman" w:hAnsi="Times New Roman" w:cs="Times New Roman"/>
          <w:spacing w:val="1"/>
          <w:sz w:val="28"/>
          <w:szCs w:val="28"/>
        </w:rPr>
        <w:t xml:space="preserve"> Ф</w:t>
      </w:r>
      <w:r w:rsidRPr="00C91168">
        <w:rPr>
          <w:rFonts w:ascii="Times New Roman" w:hAnsi="Times New Roman" w:cs="Times New Roman"/>
          <w:sz w:val="28"/>
          <w:szCs w:val="28"/>
        </w:rPr>
        <w:t xml:space="preserve">АООП, </w:t>
      </w:r>
      <w:proofErr w:type="gramStart"/>
      <w:r w:rsidRPr="00C91168">
        <w:rPr>
          <w:rFonts w:ascii="Times New Roman" w:hAnsi="Times New Roman" w:cs="Times New Roman"/>
          <w:sz w:val="28"/>
          <w:szCs w:val="28"/>
        </w:rPr>
        <w:t>которая</w:t>
      </w:r>
      <w:proofErr w:type="gramEnd"/>
      <w:r w:rsidRPr="00C91168">
        <w:rPr>
          <w:rFonts w:ascii="Times New Roman" w:hAnsi="Times New Roman" w:cs="Times New Roman"/>
          <w:sz w:val="28"/>
          <w:szCs w:val="28"/>
        </w:rPr>
        <w:t xml:space="preserve"> создана на основе Стандартов, предполагает достижение ими двух видов результатов: </w:t>
      </w:r>
      <w:r w:rsidRPr="00C91168">
        <w:rPr>
          <w:rFonts w:ascii="Times New Roman" w:hAnsi="Times New Roman" w:cs="Times New Roman"/>
          <w:i/>
          <w:sz w:val="28"/>
          <w:szCs w:val="28"/>
        </w:rPr>
        <w:t>личностных и  предметных.</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u w:val="single"/>
        </w:rPr>
        <w:t xml:space="preserve">Личностные результаты </w:t>
      </w:r>
      <w:r w:rsidRPr="00C91168">
        <w:rPr>
          <w:rFonts w:ascii="Times New Roman" w:hAnsi="Times New Roman" w:cs="Times New Roman"/>
          <w:sz w:val="28"/>
          <w:szCs w:val="28"/>
        </w:rPr>
        <w:t>освоения</w:t>
      </w:r>
      <w:r w:rsidRPr="00C91168">
        <w:rPr>
          <w:rFonts w:ascii="Times New Roman" w:hAnsi="Times New Roman" w:cs="Times New Roman"/>
          <w:spacing w:val="1"/>
          <w:sz w:val="28"/>
          <w:szCs w:val="28"/>
        </w:rPr>
        <w:t xml:space="preserve"> Ф</w:t>
      </w:r>
      <w:r w:rsidRPr="00C91168">
        <w:rPr>
          <w:rFonts w:ascii="Times New Roman" w:hAnsi="Times New Roman" w:cs="Times New Roman"/>
          <w:sz w:val="28"/>
          <w:szCs w:val="28"/>
        </w:rPr>
        <w:t xml:space="preserve">АООП образования включают индивидуально-личностные качества и социальные (жизненные) компетенции обучающегося, </w:t>
      </w:r>
      <w:proofErr w:type="spellStart"/>
      <w:r w:rsidRPr="00C91168">
        <w:rPr>
          <w:rFonts w:ascii="Times New Roman" w:hAnsi="Times New Roman" w:cs="Times New Roman"/>
          <w:sz w:val="28"/>
          <w:szCs w:val="28"/>
        </w:rPr>
        <w:t>социальнозначимые</w:t>
      </w:r>
      <w:proofErr w:type="spellEnd"/>
      <w:r w:rsidRPr="00C91168">
        <w:rPr>
          <w:rFonts w:ascii="Times New Roman" w:hAnsi="Times New Roman" w:cs="Times New Roman"/>
          <w:sz w:val="28"/>
          <w:szCs w:val="28"/>
        </w:rPr>
        <w:t xml:space="preserve"> ценностные установки.</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К личностным результатам освоения</w:t>
      </w:r>
      <w:r w:rsidRPr="00C91168">
        <w:rPr>
          <w:rFonts w:ascii="Times New Roman" w:hAnsi="Times New Roman" w:cs="Times New Roman"/>
          <w:spacing w:val="-2"/>
          <w:sz w:val="28"/>
          <w:szCs w:val="28"/>
        </w:rPr>
        <w:t xml:space="preserve"> Ф</w:t>
      </w:r>
      <w:r w:rsidRPr="00C91168">
        <w:rPr>
          <w:rFonts w:ascii="Times New Roman" w:hAnsi="Times New Roman" w:cs="Times New Roman"/>
          <w:sz w:val="28"/>
          <w:szCs w:val="28"/>
        </w:rPr>
        <w:t>АООП относятся:</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осознание себя как гражданина России; формирование чувства гордости </w:t>
      </w:r>
      <w:proofErr w:type="spellStart"/>
      <w:r w:rsidRPr="00C91168">
        <w:rPr>
          <w:rFonts w:ascii="Times New Roman" w:hAnsi="Times New Roman" w:cs="Times New Roman"/>
          <w:sz w:val="28"/>
          <w:szCs w:val="28"/>
        </w:rPr>
        <w:t>засвоюРодину</w:t>
      </w:r>
      <w:proofErr w:type="spellEnd"/>
      <w:r w:rsidRPr="00C91168">
        <w:rPr>
          <w:rFonts w:ascii="Times New Roman" w:hAnsi="Times New Roman" w:cs="Times New Roman"/>
          <w:sz w:val="28"/>
          <w:szCs w:val="28"/>
        </w:rPr>
        <w:t>;</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воспитание уважительного отношения к иному мнению, истории и культуре других народов;</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proofErr w:type="spellStart"/>
      <w:r w:rsidRPr="00C91168">
        <w:rPr>
          <w:rFonts w:ascii="Times New Roman" w:hAnsi="Times New Roman" w:cs="Times New Roman"/>
          <w:sz w:val="28"/>
          <w:szCs w:val="28"/>
        </w:rPr>
        <w:t>сформированность</w:t>
      </w:r>
      <w:proofErr w:type="spellEnd"/>
      <w:r w:rsidRPr="00C91168">
        <w:rPr>
          <w:rFonts w:ascii="Times New Roman" w:hAnsi="Times New Roman" w:cs="Times New Roman"/>
          <w:sz w:val="28"/>
          <w:szCs w:val="28"/>
        </w:rPr>
        <w:t xml:space="preserve"> адекватных представлений </w:t>
      </w:r>
      <w:proofErr w:type="spellStart"/>
      <w:r w:rsidRPr="00C91168">
        <w:rPr>
          <w:rFonts w:ascii="Times New Roman" w:hAnsi="Times New Roman" w:cs="Times New Roman"/>
          <w:sz w:val="28"/>
          <w:szCs w:val="28"/>
        </w:rPr>
        <w:t>особственных</w:t>
      </w:r>
      <w:proofErr w:type="spellEnd"/>
      <w:r w:rsidRPr="00C91168">
        <w:rPr>
          <w:rFonts w:ascii="Times New Roman" w:hAnsi="Times New Roman" w:cs="Times New Roman"/>
          <w:sz w:val="28"/>
          <w:szCs w:val="28"/>
        </w:rPr>
        <w:t xml:space="preserve"> </w:t>
      </w:r>
      <w:proofErr w:type="spellStart"/>
      <w:r w:rsidRPr="00C91168">
        <w:rPr>
          <w:rFonts w:ascii="Times New Roman" w:hAnsi="Times New Roman" w:cs="Times New Roman"/>
          <w:sz w:val="28"/>
          <w:szCs w:val="28"/>
        </w:rPr>
        <w:t>возможностях</w:t>
      </w:r>
      <w:proofErr w:type="gramStart"/>
      <w:r w:rsidRPr="00C91168">
        <w:rPr>
          <w:rFonts w:ascii="Times New Roman" w:hAnsi="Times New Roman" w:cs="Times New Roman"/>
          <w:sz w:val="28"/>
          <w:szCs w:val="28"/>
        </w:rPr>
        <w:t>,о</w:t>
      </w:r>
      <w:proofErr w:type="spellEnd"/>
      <w:proofErr w:type="gramEnd"/>
      <w:r w:rsidRPr="00C91168">
        <w:rPr>
          <w:rFonts w:ascii="Times New Roman" w:hAnsi="Times New Roman" w:cs="Times New Roman"/>
          <w:sz w:val="28"/>
          <w:szCs w:val="28"/>
        </w:rPr>
        <w:t xml:space="preserve"> насущно необходимом жизнеобеспечении;</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овладение социально-бытовыми навыками, используемыми в повседневной жизни;</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C91168" w:rsidRPr="00C91168" w:rsidRDefault="00C91168" w:rsidP="00C91168">
      <w:pPr>
        <w:widowControl w:val="0"/>
        <w:numPr>
          <w:ilvl w:val="0"/>
          <w:numId w:val="3"/>
        </w:numPr>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принятие и освоение социальной роли </w:t>
      </w:r>
      <w:proofErr w:type="gramStart"/>
      <w:r w:rsidRPr="00C91168">
        <w:rPr>
          <w:rFonts w:ascii="Times New Roman" w:hAnsi="Times New Roman" w:cs="Times New Roman"/>
          <w:sz w:val="28"/>
          <w:szCs w:val="28"/>
        </w:rPr>
        <w:t>обучающегося</w:t>
      </w:r>
      <w:proofErr w:type="gramEnd"/>
      <w:r w:rsidRPr="00C91168">
        <w:rPr>
          <w:rFonts w:ascii="Times New Roman" w:hAnsi="Times New Roman" w:cs="Times New Roman"/>
          <w:sz w:val="28"/>
          <w:szCs w:val="28"/>
        </w:rPr>
        <w:t xml:space="preserve">, проявление </w:t>
      </w:r>
      <w:proofErr w:type="spellStart"/>
      <w:r w:rsidRPr="00C91168">
        <w:rPr>
          <w:rFonts w:ascii="Times New Roman" w:hAnsi="Times New Roman" w:cs="Times New Roman"/>
          <w:sz w:val="28"/>
          <w:szCs w:val="28"/>
        </w:rPr>
        <w:t>социальнозначимых</w:t>
      </w:r>
      <w:proofErr w:type="spellEnd"/>
      <w:r w:rsidRPr="00C91168">
        <w:rPr>
          <w:rFonts w:ascii="Times New Roman" w:hAnsi="Times New Roman" w:cs="Times New Roman"/>
          <w:sz w:val="28"/>
          <w:szCs w:val="28"/>
        </w:rPr>
        <w:t xml:space="preserve"> мотивов учебной деятельности;</w:t>
      </w:r>
    </w:p>
    <w:p w:rsidR="00C91168" w:rsidRPr="00C91168" w:rsidRDefault="00C91168" w:rsidP="00C91168">
      <w:pPr>
        <w:widowControl w:val="0"/>
        <w:numPr>
          <w:ilvl w:val="0"/>
          <w:numId w:val="3"/>
        </w:numPr>
        <w:tabs>
          <w:tab w:val="left" w:pos="426"/>
        </w:tabs>
        <w:spacing w:after="0" w:line="240" w:lineRule="auto"/>
        <w:ind w:left="0" w:firstLine="426"/>
        <w:jc w:val="both"/>
        <w:rPr>
          <w:rFonts w:ascii="Times New Roman" w:hAnsi="Times New Roman" w:cs="Times New Roman"/>
          <w:sz w:val="28"/>
          <w:szCs w:val="28"/>
        </w:rPr>
      </w:pPr>
      <w:proofErr w:type="spellStart"/>
      <w:r w:rsidRPr="00C91168">
        <w:rPr>
          <w:rFonts w:ascii="Times New Roman" w:hAnsi="Times New Roman" w:cs="Times New Roman"/>
          <w:sz w:val="28"/>
          <w:szCs w:val="28"/>
        </w:rPr>
        <w:t>сформированность</w:t>
      </w:r>
      <w:proofErr w:type="spellEnd"/>
      <w:r w:rsidRPr="00C91168">
        <w:rPr>
          <w:rFonts w:ascii="Times New Roman" w:hAnsi="Times New Roman" w:cs="Times New Roman"/>
          <w:sz w:val="28"/>
          <w:szCs w:val="28"/>
        </w:rPr>
        <w:t xml:space="preserve"> навыков сотрудничества с взрослыми и сверстниками в разных социальных ситуациях;</w:t>
      </w:r>
    </w:p>
    <w:p w:rsidR="00C91168" w:rsidRPr="00C91168" w:rsidRDefault="00C91168" w:rsidP="00C91168">
      <w:pPr>
        <w:widowControl w:val="0"/>
        <w:numPr>
          <w:ilvl w:val="0"/>
          <w:numId w:val="3"/>
        </w:numPr>
        <w:tabs>
          <w:tab w:val="left" w:pos="426"/>
          <w:tab w:val="left" w:pos="567"/>
          <w:tab w:val="left" w:pos="851"/>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способность к осмыслению картины мира, ее временно-пространственной организации; формирование целостного, </w:t>
      </w:r>
      <w:proofErr w:type="spellStart"/>
      <w:r w:rsidRPr="00C91168">
        <w:rPr>
          <w:rFonts w:ascii="Times New Roman" w:hAnsi="Times New Roman" w:cs="Times New Roman"/>
          <w:sz w:val="28"/>
          <w:szCs w:val="28"/>
        </w:rPr>
        <w:t>социальноориентированного</w:t>
      </w:r>
      <w:proofErr w:type="spellEnd"/>
      <w:r w:rsidRPr="00C91168">
        <w:rPr>
          <w:rFonts w:ascii="Times New Roman" w:hAnsi="Times New Roman" w:cs="Times New Roman"/>
          <w:sz w:val="28"/>
          <w:szCs w:val="28"/>
        </w:rPr>
        <w:t xml:space="preserve"> взгляда на мир в его органичном единстве природной и социальной частей;</w:t>
      </w:r>
    </w:p>
    <w:p w:rsidR="00C91168" w:rsidRPr="00C91168" w:rsidRDefault="00C91168" w:rsidP="00C91168">
      <w:pPr>
        <w:widowControl w:val="0"/>
        <w:numPr>
          <w:ilvl w:val="0"/>
          <w:numId w:val="3"/>
        </w:numPr>
        <w:tabs>
          <w:tab w:val="left" w:pos="426"/>
          <w:tab w:val="left" w:pos="851"/>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воспитание эстетических потребностей, ценностей и чувств;</w:t>
      </w:r>
    </w:p>
    <w:p w:rsidR="00C91168" w:rsidRPr="00C91168" w:rsidRDefault="00C91168" w:rsidP="00C91168">
      <w:pPr>
        <w:widowControl w:val="0"/>
        <w:numPr>
          <w:ilvl w:val="0"/>
          <w:numId w:val="3"/>
        </w:numPr>
        <w:tabs>
          <w:tab w:val="left" w:pos="426"/>
          <w:tab w:val="left" w:pos="851"/>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развитие этических чувств, проявление доброжелательности, эмоционально-нравственной отзывчивости и </w:t>
      </w:r>
      <w:proofErr w:type="spellStart"/>
      <w:r w:rsidRPr="00C91168">
        <w:rPr>
          <w:rFonts w:ascii="Times New Roman" w:hAnsi="Times New Roman" w:cs="Times New Roman"/>
          <w:sz w:val="28"/>
          <w:szCs w:val="28"/>
        </w:rPr>
        <w:t>взаимопомощи</w:t>
      </w:r>
      <w:proofErr w:type="gramStart"/>
      <w:r w:rsidRPr="00C91168">
        <w:rPr>
          <w:rFonts w:ascii="Times New Roman" w:hAnsi="Times New Roman" w:cs="Times New Roman"/>
          <w:sz w:val="28"/>
          <w:szCs w:val="28"/>
        </w:rPr>
        <w:t>,п</w:t>
      </w:r>
      <w:proofErr w:type="gramEnd"/>
      <w:r w:rsidRPr="00C91168">
        <w:rPr>
          <w:rFonts w:ascii="Times New Roman" w:hAnsi="Times New Roman" w:cs="Times New Roman"/>
          <w:sz w:val="28"/>
          <w:szCs w:val="28"/>
        </w:rPr>
        <w:t>роявление</w:t>
      </w:r>
      <w:proofErr w:type="spellEnd"/>
      <w:r w:rsidRPr="00C91168">
        <w:rPr>
          <w:rFonts w:ascii="Times New Roman" w:hAnsi="Times New Roman" w:cs="Times New Roman"/>
          <w:sz w:val="28"/>
          <w:szCs w:val="28"/>
        </w:rPr>
        <w:t xml:space="preserve"> сопереживания к чувствам других людей;</w:t>
      </w:r>
    </w:p>
    <w:p w:rsidR="00C91168" w:rsidRPr="00C91168" w:rsidRDefault="00C91168" w:rsidP="00C91168">
      <w:pPr>
        <w:widowControl w:val="0"/>
        <w:numPr>
          <w:ilvl w:val="0"/>
          <w:numId w:val="3"/>
        </w:numPr>
        <w:tabs>
          <w:tab w:val="left" w:pos="426"/>
          <w:tab w:val="left" w:pos="851"/>
        </w:tabs>
        <w:spacing w:after="0" w:line="240" w:lineRule="auto"/>
        <w:ind w:left="0" w:firstLine="426"/>
        <w:jc w:val="both"/>
        <w:rPr>
          <w:rFonts w:ascii="Times New Roman" w:hAnsi="Times New Roman" w:cs="Times New Roman"/>
          <w:sz w:val="28"/>
          <w:szCs w:val="28"/>
        </w:rPr>
      </w:pPr>
      <w:proofErr w:type="spellStart"/>
      <w:r w:rsidRPr="00C91168">
        <w:rPr>
          <w:rFonts w:ascii="Times New Roman" w:hAnsi="Times New Roman" w:cs="Times New Roman"/>
          <w:sz w:val="28"/>
          <w:szCs w:val="28"/>
        </w:rPr>
        <w:t>сформированностьустановки</w:t>
      </w:r>
      <w:proofErr w:type="spellEnd"/>
      <w:r w:rsidRPr="00C91168">
        <w:rPr>
          <w:rFonts w:ascii="Times New Roman" w:hAnsi="Times New Roman" w:cs="Times New Roman"/>
          <w:sz w:val="28"/>
          <w:szCs w:val="28"/>
        </w:rPr>
        <w:t xml:space="preserve"> на безопасный, здоровый образ </w:t>
      </w:r>
      <w:proofErr w:type="spellStart"/>
      <w:r w:rsidRPr="00C91168">
        <w:rPr>
          <w:rFonts w:ascii="Times New Roman" w:hAnsi="Times New Roman" w:cs="Times New Roman"/>
          <w:sz w:val="28"/>
          <w:szCs w:val="28"/>
        </w:rPr>
        <w:t>жизни</w:t>
      </w:r>
      <w:proofErr w:type="gramStart"/>
      <w:r w:rsidRPr="00C91168">
        <w:rPr>
          <w:rFonts w:ascii="Times New Roman" w:hAnsi="Times New Roman" w:cs="Times New Roman"/>
          <w:sz w:val="28"/>
          <w:szCs w:val="28"/>
        </w:rPr>
        <w:t>,н</w:t>
      </w:r>
      <w:proofErr w:type="gramEnd"/>
      <w:r w:rsidRPr="00C91168">
        <w:rPr>
          <w:rFonts w:ascii="Times New Roman" w:hAnsi="Times New Roman" w:cs="Times New Roman"/>
          <w:sz w:val="28"/>
          <w:szCs w:val="28"/>
        </w:rPr>
        <w:t>аличие</w:t>
      </w:r>
      <w:proofErr w:type="spellEnd"/>
      <w:r w:rsidRPr="00C91168">
        <w:rPr>
          <w:rFonts w:ascii="Times New Roman" w:hAnsi="Times New Roman" w:cs="Times New Roman"/>
          <w:sz w:val="28"/>
          <w:szCs w:val="28"/>
        </w:rPr>
        <w:t xml:space="preserve"> мотивации к творческому труду, работе на результат, бережному отношению к материальным и духовным ценностям;</w:t>
      </w:r>
    </w:p>
    <w:p w:rsidR="00C91168" w:rsidRPr="00C91168" w:rsidRDefault="00C91168" w:rsidP="00C91168">
      <w:pPr>
        <w:widowControl w:val="0"/>
        <w:numPr>
          <w:ilvl w:val="0"/>
          <w:numId w:val="3"/>
        </w:numPr>
        <w:tabs>
          <w:tab w:val="left" w:pos="567"/>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проявление готовности к самостоятельной жизни.</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ФАООП определяет два уровня овладения предметными результатами: минимальный и достаточный.</w:t>
      </w:r>
    </w:p>
    <w:p w:rsidR="00C91168" w:rsidRPr="00C91168" w:rsidRDefault="00C91168" w:rsidP="00C91168">
      <w:pPr>
        <w:widowControl w:val="0"/>
        <w:ind w:firstLine="426"/>
        <w:jc w:val="both"/>
        <w:outlineLvl w:val="1"/>
        <w:rPr>
          <w:rFonts w:ascii="Times New Roman" w:hAnsi="Times New Roman" w:cs="Times New Roman"/>
          <w:bCs/>
          <w:iCs/>
          <w:sz w:val="28"/>
          <w:szCs w:val="28"/>
        </w:rPr>
      </w:pPr>
      <w:r w:rsidRPr="00C91168">
        <w:rPr>
          <w:rFonts w:ascii="Times New Roman" w:hAnsi="Times New Roman" w:cs="Times New Roman"/>
          <w:bCs/>
          <w:iCs/>
          <w:sz w:val="28"/>
          <w:szCs w:val="28"/>
          <w:u w:val="single"/>
        </w:rPr>
        <w:lastRenderedPageBreak/>
        <w:t xml:space="preserve">Предметные результаты </w:t>
      </w:r>
      <w:r w:rsidRPr="00C91168">
        <w:rPr>
          <w:rFonts w:ascii="Times New Roman" w:hAnsi="Times New Roman" w:cs="Times New Roman"/>
          <w:bCs/>
          <w:iCs/>
          <w:sz w:val="28"/>
          <w:szCs w:val="28"/>
        </w:rPr>
        <w:t>освоения</w:t>
      </w:r>
      <w:r w:rsidRPr="00C91168">
        <w:rPr>
          <w:rFonts w:ascii="Times New Roman" w:hAnsi="Times New Roman" w:cs="Times New Roman"/>
          <w:bCs/>
          <w:iCs/>
          <w:spacing w:val="1"/>
          <w:sz w:val="28"/>
          <w:szCs w:val="28"/>
        </w:rPr>
        <w:t xml:space="preserve"> Ф</w:t>
      </w:r>
      <w:r w:rsidRPr="00C91168">
        <w:rPr>
          <w:rFonts w:ascii="Times New Roman" w:hAnsi="Times New Roman" w:cs="Times New Roman"/>
          <w:bCs/>
          <w:iCs/>
          <w:sz w:val="28"/>
          <w:szCs w:val="28"/>
        </w:rPr>
        <w:t xml:space="preserve">АООП </w:t>
      </w:r>
      <w:proofErr w:type="gramStart"/>
      <w:r w:rsidRPr="00C91168">
        <w:rPr>
          <w:rFonts w:ascii="Times New Roman" w:hAnsi="Times New Roman" w:cs="Times New Roman"/>
          <w:bCs/>
          <w:iCs/>
          <w:sz w:val="28"/>
          <w:szCs w:val="28"/>
        </w:rPr>
        <w:t>обучающимися</w:t>
      </w:r>
      <w:proofErr w:type="gramEnd"/>
      <w:r w:rsidRPr="00C91168">
        <w:rPr>
          <w:rFonts w:ascii="Times New Roman" w:hAnsi="Times New Roman" w:cs="Times New Roman"/>
          <w:bCs/>
          <w:iCs/>
          <w:sz w:val="28"/>
          <w:szCs w:val="28"/>
        </w:rPr>
        <w:t xml:space="preserve"> с легкой умственной отсталостью</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Минимальный уровень является обязательным для большинства </w:t>
      </w:r>
      <w:proofErr w:type="gramStart"/>
      <w:r w:rsidRPr="00C91168">
        <w:rPr>
          <w:rFonts w:ascii="Times New Roman" w:hAnsi="Times New Roman" w:cs="Times New Roman"/>
          <w:sz w:val="28"/>
          <w:szCs w:val="28"/>
        </w:rPr>
        <w:t>обучающихся</w:t>
      </w:r>
      <w:proofErr w:type="gramEnd"/>
      <w:r w:rsidRPr="00C91168">
        <w:rPr>
          <w:rFonts w:ascii="Times New Roman" w:hAnsi="Times New Roman" w:cs="Times New Roman"/>
          <w:sz w:val="28"/>
          <w:szCs w:val="28"/>
        </w:rP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C91168">
        <w:rPr>
          <w:rFonts w:ascii="Times New Roman" w:hAnsi="Times New Roman" w:cs="Times New Roman"/>
          <w:sz w:val="28"/>
          <w:szCs w:val="28"/>
        </w:rPr>
        <w:t>психолого-медико-педагогической</w:t>
      </w:r>
      <w:proofErr w:type="spellEnd"/>
      <w:r w:rsidRPr="00C91168">
        <w:rPr>
          <w:rFonts w:ascii="Times New Roman" w:hAnsi="Times New Roman" w:cs="Times New Roman"/>
          <w:sz w:val="28"/>
          <w:szCs w:val="28"/>
        </w:rPr>
        <w:t xml:space="preserve"> комиссии с согласия родителей (</w:t>
      </w:r>
      <w:proofErr w:type="spellStart"/>
      <w:r w:rsidRPr="00C91168">
        <w:rPr>
          <w:rFonts w:ascii="Times New Roman" w:hAnsi="Times New Roman" w:cs="Times New Roman"/>
          <w:sz w:val="28"/>
          <w:szCs w:val="28"/>
        </w:rPr>
        <w:t>законныхпредставителей</w:t>
      </w:r>
      <w:proofErr w:type="spellEnd"/>
      <w:r w:rsidRPr="00C91168">
        <w:rPr>
          <w:rFonts w:ascii="Times New Roman" w:hAnsi="Times New Roman" w:cs="Times New Roman"/>
          <w:sz w:val="28"/>
          <w:szCs w:val="28"/>
        </w:rPr>
        <w:t>) Организация может перевести обучающегося на обучение по индивидуальному плану или на ФАОО</w:t>
      </w:r>
      <w:proofErr w:type="gramStart"/>
      <w:r w:rsidRPr="00C91168">
        <w:rPr>
          <w:rFonts w:ascii="Times New Roman" w:hAnsi="Times New Roman" w:cs="Times New Roman"/>
          <w:sz w:val="28"/>
          <w:szCs w:val="28"/>
        </w:rPr>
        <w:t>П(</w:t>
      </w:r>
      <w:proofErr w:type="gramEnd"/>
      <w:r w:rsidRPr="00C91168">
        <w:rPr>
          <w:rFonts w:ascii="Times New Roman" w:hAnsi="Times New Roman" w:cs="Times New Roman"/>
          <w:sz w:val="28"/>
          <w:szCs w:val="28"/>
        </w:rPr>
        <w:t>вариант2)</w:t>
      </w:r>
    </w:p>
    <w:p w:rsidR="00C91168" w:rsidRPr="00C91168" w:rsidRDefault="00C91168" w:rsidP="00C91168">
      <w:pPr>
        <w:widowControl w:val="0"/>
        <w:ind w:firstLine="426"/>
        <w:jc w:val="both"/>
        <w:rPr>
          <w:rFonts w:ascii="Times New Roman" w:hAnsi="Times New Roman" w:cs="Times New Roman"/>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rPr>
          <w:rFonts w:ascii="Times New Roman" w:hAnsi="Times New Roman" w:cs="Times New Roman"/>
          <w:b/>
          <w:sz w:val="28"/>
          <w:szCs w:val="28"/>
        </w:rPr>
      </w:pPr>
    </w:p>
    <w:p w:rsidR="00C91168" w:rsidRPr="00C91168" w:rsidRDefault="00C91168" w:rsidP="00C91168">
      <w:pPr>
        <w:widowControl w:val="0"/>
        <w:ind w:firstLine="426"/>
        <w:jc w:val="center"/>
        <w:rPr>
          <w:rFonts w:ascii="Times New Roman" w:hAnsi="Times New Roman" w:cs="Times New Roman"/>
          <w:b/>
          <w:sz w:val="28"/>
          <w:szCs w:val="28"/>
        </w:rPr>
      </w:pPr>
      <w:r w:rsidRPr="00C91168">
        <w:rPr>
          <w:rFonts w:ascii="Times New Roman" w:hAnsi="Times New Roman" w:cs="Times New Roman"/>
          <w:b/>
          <w:sz w:val="28"/>
          <w:szCs w:val="28"/>
          <w:lang w:val="en-US"/>
        </w:rPr>
        <w:lastRenderedPageBreak/>
        <w:t>V</w:t>
      </w:r>
      <w:r w:rsidRPr="00C91168">
        <w:rPr>
          <w:rFonts w:ascii="Times New Roman" w:hAnsi="Times New Roman" w:cs="Times New Roman"/>
          <w:b/>
          <w:sz w:val="28"/>
          <w:szCs w:val="28"/>
        </w:rPr>
        <w:t>.   Минимальный и достаточный уровни достижения предметных результатов на конец обучения младших классов (1-4)</w:t>
      </w:r>
    </w:p>
    <w:p w:rsidR="00C91168" w:rsidRPr="00C91168" w:rsidRDefault="00C91168" w:rsidP="00C91168">
      <w:pPr>
        <w:widowControl w:val="0"/>
        <w:ind w:firstLine="426"/>
        <w:jc w:val="both"/>
        <w:rPr>
          <w:rFonts w:ascii="Times New Roman" w:hAnsi="Times New Roman" w:cs="Times New Roman"/>
          <w:b/>
          <w:sz w:val="28"/>
          <w:szCs w:val="28"/>
        </w:rPr>
      </w:pPr>
    </w:p>
    <w:p w:rsidR="00C91168" w:rsidRPr="00C91168" w:rsidRDefault="00C91168" w:rsidP="00C91168">
      <w:pPr>
        <w:widowControl w:val="0"/>
        <w:ind w:firstLine="567"/>
        <w:rPr>
          <w:rFonts w:ascii="Times New Roman" w:hAnsi="Times New Roman" w:cs="Times New Roman"/>
          <w:i/>
          <w:sz w:val="28"/>
          <w:szCs w:val="28"/>
        </w:rPr>
      </w:pPr>
      <w:r w:rsidRPr="00C91168">
        <w:rPr>
          <w:rFonts w:ascii="Times New Roman" w:hAnsi="Times New Roman" w:cs="Times New Roman"/>
          <w:i/>
          <w:sz w:val="28"/>
          <w:szCs w:val="28"/>
        </w:rPr>
        <w:t>Минимальный</w:t>
      </w:r>
      <w:r>
        <w:rPr>
          <w:rFonts w:ascii="Times New Roman" w:hAnsi="Times New Roman" w:cs="Times New Roman"/>
          <w:i/>
          <w:sz w:val="28"/>
          <w:szCs w:val="28"/>
        </w:rPr>
        <w:t xml:space="preserve"> </w:t>
      </w:r>
      <w:r w:rsidRPr="00C91168">
        <w:rPr>
          <w:rFonts w:ascii="Times New Roman" w:hAnsi="Times New Roman" w:cs="Times New Roman"/>
          <w:i/>
          <w:sz w:val="28"/>
          <w:szCs w:val="28"/>
        </w:rPr>
        <w:t>и</w:t>
      </w:r>
      <w:r>
        <w:rPr>
          <w:rFonts w:ascii="Times New Roman" w:hAnsi="Times New Roman" w:cs="Times New Roman"/>
          <w:i/>
          <w:sz w:val="28"/>
          <w:szCs w:val="28"/>
        </w:rPr>
        <w:t xml:space="preserve"> </w:t>
      </w:r>
      <w:r w:rsidRPr="00C91168">
        <w:rPr>
          <w:rFonts w:ascii="Times New Roman" w:hAnsi="Times New Roman" w:cs="Times New Roman"/>
          <w:i/>
          <w:sz w:val="28"/>
          <w:szCs w:val="28"/>
        </w:rPr>
        <w:t>достаточный</w:t>
      </w:r>
      <w:r>
        <w:rPr>
          <w:rFonts w:ascii="Times New Roman" w:hAnsi="Times New Roman" w:cs="Times New Roman"/>
          <w:i/>
          <w:sz w:val="28"/>
          <w:szCs w:val="28"/>
        </w:rPr>
        <w:t xml:space="preserve"> </w:t>
      </w:r>
      <w:r w:rsidRPr="00C91168">
        <w:rPr>
          <w:rFonts w:ascii="Times New Roman" w:hAnsi="Times New Roman" w:cs="Times New Roman"/>
          <w:i/>
          <w:sz w:val="28"/>
          <w:szCs w:val="28"/>
        </w:rPr>
        <w:t>уровни</w:t>
      </w:r>
      <w:r>
        <w:rPr>
          <w:rFonts w:ascii="Times New Roman" w:hAnsi="Times New Roman" w:cs="Times New Roman"/>
          <w:i/>
          <w:sz w:val="28"/>
          <w:szCs w:val="28"/>
        </w:rPr>
        <w:t xml:space="preserve"> </w:t>
      </w:r>
      <w:r w:rsidRPr="00C91168">
        <w:rPr>
          <w:rFonts w:ascii="Times New Roman" w:hAnsi="Times New Roman" w:cs="Times New Roman"/>
          <w:i/>
          <w:sz w:val="28"/>
          <w:szCs w:val="28"/>
        </w:rPr>
        <w:t>усвоения</w:t>
      </w:r>
      <w:r>
        <w:rPr>
          <w:rFonts w:ascii="Times New Roman" w:hAnsi="Times New Roman" w:cs="Times New Roman"/>
          <w:i/>
          <w:sz w:val="28"/>
          <w:szCs w:val="28"/>
        </w:rPr>
        <w:t xml:space="preserve"> </w:t>
      </w:r>
      <w:r w:rsidRPr="00C91168">
        <w:rPr>
          <w:rFonts w:ascii="Times New Roman" w:hAnsi="Times New Roman" w:cs="Times New Roman"/>
          <w:i/>
          <w:sz w:val="28"/>
          <w:szCs w:val="28"/>
        </w:rPr>
        <w:t>предметных</w:t>
      </w:r>
      <w:r>
        <w:rPr>
          <w:rFonts w:ascii="Times New Roman" w:hAnsi="Times New Roman" w:cs="Times New Roman"/>
          <w:i/>
          <w:sz w:val="28"/>
          <w:szCs w:val="28"/>
        </w:rPr>
        <w:t xml:space="preserve"> </w:t>
      </w:r>
      <w:r w:rsidRPr="00C91168">
        <w:rPr>
          <w:rFonts w:ascii="Times New Roman" w:hAnsi="Times New Roman" w:cs="Times New Roman"/>
          <w:i/>
          <w:sz w:val="28"/>
          <w:szCs w:val="28"/>
        </w:rPr>
        <w:t>результатов</w:t>
      </w:r>
      <w:r>
        <w:rPr>
          <w:rFonts w:ascii="Times New Roman" w:hAnsi="Times New Roman" w:cs="Times New Roman"/>
          <w:i/>
          <w:sz w:val="28"/>
          <w:szCs w:val="28"/>
        </w:rPr>
        <w:t xml:space="preserve"> </w:t>
      </w:r>
      <w:r w:rsidRPr="00C91168">
        <w:rPr>
          <w:rFonts w:ascii="Times New Roman" w:hAnsi="Times New Roman" w:cs="Times New Roman"/>
          <w:i/>
          <w:sz w:val="28"/>
          <w:szCs w:val="28"/>
        </w:rPr>
        <w:t>на</w:t>
      </w:r>
      <w:r>
        <w:rPr>
          <w:rFonts w:ascii="Times New Roman" w:hAnsi="Times New Roman" w:cs="Times New Roman"/>
          <w:i/>
          <w:sz w:val="28"/>
          <w:szCs w:val="28"/>
        </w:rPr>
        <w:t xml:space="preserve"> </w:t>
      </w:r>
      <w:r w:rsidRPr="00C91168">
        <w:rPr>
          <w:rFonts w:ascii="Times New Roman" w:hAnsi="Times New Roman" w:cs="Times New Roman"/>
          <w:i/>
          <w:sz w:val="28"/>
          <w:szCs w:val="28"/>
        </w:rPr>
        <w:t>конец</w:t>
      </w:r>
      <w:r>
        <w:rPr>
          <w:rFonts w:ascii="Times New Roman" w:hAnsi="Times New Roman" w:cs="Times New Roman"/>
          <w:i/>
          <w:sz w:val="28"/>
          <w:szCs w:val="28"/>
        </w:rPr>
        <w:t xml:space="preserve"> </w:t>
      </w:r>
      <w:r w:rsidRPr="00C91168">
        <w:rPr>
          <w:rFonts w:ascii="Times New Roman" w:hAnsi="Times New Roman" w:cs="Times New Roman"/>
          <w:i/>
          <w:sz w:val="28"/>
          <w:szCs w:val="28"/>
        </w:rPr>
        <w:t>обучения</w:t>
      </w:r>
      <w:r>
        <w:rPr>
          <w:rFonts w:ascii="Times New Roman" w:hAnsi="Times New Roman" w:cs="Times New Roman"/>
          <w:i/>
          <w:sz w:val="28"/>
          <w:szCs w:val="28"/>
        </w:rPr>
        <w:t xml:space="preserve"> </w:t>
      </w:r>
      <w:r w:rsidRPr="00C91168">
        <w:rPr>
          <w:rFonts w:ascii="Times New Roman" w:hAnsi="Times New Roman" w:cs="Times New Roman"/>
          <w:i/>
          <w:sz w:val="28"/>
          <w:szCs w:val="28"/>
        </w:rPr>
        <w:t>в</w:t>
      </w:r>
      <w:r>
        <w:rPr>
          <w:rFonts w:ascii="Times New Roman" w:hAnsi="Times New Roman" w:cs="Times New Roman"/>
          <w:i/>
          <w:sz w:val="28"/>
          <w:szCs w:val="28"/>
        </w:rPr>
        <w:t xml:space="preserve"> </w:t>
      </w:r>
      <w:r w:rsidRPr="00C91168">
        <w:rPr>
          <w:rFonts w:ascii="Times New Roman" w:hAnsi="Times New Roman" w:cs="Times New Roman"/>
          <w:i/>
          <w:sz w:val="28"/>
          <w:szCs w:val="28"/>
        </w:rPr>
        <w:t>младших</w:t>
      </w:r>
      <w:r>
        <w:rPr>
          <w:rFonts w:ascii="Times New Roman" w:hAnsi="Times New Roman" w:cs="Times New Roman"/>
          <w:i/>
          <w:sz w:val="28"/>
          <w:szCs w:val="28"/>
        </w:rPr>
        <w:t xml:space="preserve"> </w:t>
      </w:r>
      <w:r w:rsidRPr="00C91168">
        <w:rPr>
          <w:rFonts w:ascii="Times New Roman" w:hAnsi="Times New Roman" w:cs="Times New Roman"/>
          <w:i/>
          <w:sz w:val="28"/>
          <w:szCs w:val="28"/>
        </w:rPr>
        <w:t>классах</w:t>
      </w:r>
      <w:r>
        <w:rPr>
          <w:rFonts w:ascii="Times New Roman" w:hAnsi="Times New Roman" w:cs="Times New Roman"/>
          <w:i/>
          <w:sz w:val="28"/>
          <w:szCs w:val="28"/>
        </w:rPr>
        <w:t xml:space="preserve"> </w:t>
      </w:r>
      <w:r w:rsidRPr="00C91168">
        <w:rPr>
          <w:rFonts w:ascii="Times New Roman" w:hAnsi="Times New Roman" w:cs="Times New Roman"/>
          <w:i/>
          <w:sz w:val="28"/>
          <w:szCs w:val="28"/>
        </w:rPr>
        <w:t xml:space="preserve"> (IV</w:t>
      </w:r>
      <w:r>
        <w:rPr>
          <w:rFonts w:ascii="Times New Roman" w:hAnsi="Times New Roman" w:cs="Times New Roman"/>
          <w:i/>
          <w:sz w:val="28"/>
          <w:szCs w:val="28"/>
        </w:rPr>
        <w:t xml:space="preserve"> </w:t>
      </w:r>
      <w:r w:rsidRPr="00C91168">
        <w:rPr>
          <w:rFonts w:ascii="Times New Roman" w:hAnsi="Times New Roman" w:cs="Times New Roman"/>
          <w:i/>
          <w:sz w:val="28"/>
          <w:szCs w:val="28"/>
        </w:rPr>
        <w:t>класс):</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u w:val="single"/>
        </w:rPr>
        <w:t>Минимальный</w:t>
      </w:r>
      <w:r>
        <w:rPr>
          <w:rFonts w:ascii="Times New Roman" w:hAnsi="Times New Roman" w:cs="Times New Roman"/>
          <w:sz w:val="28"/>
          <w:szCs w:val="28"/>
          <w:u w:val="single"/>
        </w:rPr>
        <w:t xml:space="preserve"> </w:t>
      </w:r>
      <w:r w:rsidRPr="00C91168">
        <w:rPr>
          <w:rFonts w:ascii="Times New Roman" w:hAnsi="Times New Roman" w:cs="Times New Roman"/>
          <w:sz w:val="28"/>
          <w:szCs w:val="28"/>
          <w:u w:val="single"/>
        </w:rPr>
        <w:t>уровень:</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знание числового ряда 1—100 в прямом порядке; откладывание любых чисел в пределах 100,с использованием счетного материала;</w:t>
      </w:r>
    </w:p>
    <w:p w:rsidR="00C91168" w:rsidRPr="00C91168" w:rsidRDefault="00C91168" w:rsidP="00C91168">
      <w:pPr>
        <w:widowControl w:val="0"/>
        <w:tabs>
          <w:tab w:val="left" w:pos="3099"/>
          <w:tab w:val="left" w:pos="4236"/>
          <w:tab w:val="left" w:pos="6481"/>
          <w:tab w:val="left" w:pos="7838"/>
          <w:tab w:val="left" w:pos="9248"/>
          <w:tab w:val="left" w:pos="9660"/>
        </w:tabs>
        <w:ind w:firstLine="567"/>
        <w:rPr>
          <w:rFonts w:ascii="Times New Roman" w:hAnsi="Times New Roman" w:cs="Times New Roman"/>
          <w:sz w:val="28"/>
          <w:szCs w:val="28"/>
        </w:rPr>
      </w:pPr>
      <w:r w:rsidRPr="00C91168">
        <w:rPr>
          <w:rFonts w:ascii="Times New Roman" w:hAnsi="Times New Roman" w:cs="Times New Roman"/>
          <w:sz w:val="28"/>
          <w:szCs w:val="28"/>
        </w:rPr>
        <w:t xml:space="preserve">знание названий компонентов сложения, вычитания, умножения, </w:t>
      </w:r>
      <w:proofErr w:type="spellStart"/>
      <w:r w:rsidRPr="00C91168">
        <w:rPr>
          <w:rFonts w:ascii="Times New Roman" w:hAnsi="Times New Roman" w:cs="Times New Roman"/>
          <w:sz w:val="28"/>
          <w:szCs w:val="28"/>
        </w:rPr>
        <w:t>деления</w:t>
      </w:r>
      <w:proofErr w:type="gramStart"/>
      <w:r w:rsidRPr="00C91168">
        <w:rPr>
          <w:rFonts w:ascii="Times New Roman" w:hAnsi="Times New Roman" w:cs="Times New Roman"/>
          <w:sz w:val="28"/>
          <w:szCs w:val="28"/>
        </w:rPr>
        <w:t>;п</w:t>
      </w:r>
      <w:proofErr w:type="gramEnd"/>
      <w:r w:rsidRPr="00C91168">
        <w:rPr>
          <w:rFonts w:ascii="Times New Roman" w:hAnsi="Times New Roman" w:cs="Times New Roman"/>
          <w:sz w:val="28"/>
          <w:szCs w:val="28"/>
        </w:rPr>
        <w:t>онимание</w:t>
      </w:r>
      <w:proofErr w:type="spellEnd"/>
      <w:r w:rsidRPr="00C91168">
        <w:rPr>
          <w:rFonts w:ascii="Times New Roman" w:hAnsi="Times New Roman" w:cs="Times New Roman"/>
          <w:sz w:val="28"/>
          <w:szCs w:val="28"/>
        </w:rPr>
        <w:t xml:space="preserve"> смысла арифметических действий сложения и </w:t>
      </w:r>
      <w:r w:rsidRPr="00C91168">
        <w:rPr>
          <w:rFonts w:ascii="Times New Roman" w:hAnsi="Times New Roman" w:cs="Times New Roman"/>
          <w:spacing w:val="-1"/>
          <w:sz w:val="28"/>
          <w:szCs w:val="28"/>
        </w:rPr>
        <w:t>вычитания,</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умножения и делени</w:t>
      </w:r>
      <w:proofErr w:type="gramStart"/>
      <w:r w:rsidRPr="00C91168">
        <w:rPr>
          <w:rFonts w:ascii="Times New Roman" w:hAnsi="Times New Roman" w:cs="Times New Roman"/>
          <w:sz w:val="28"/>
          <w:szCs w:val="28"/>
        </w:rPr>
        <w:t>я(</w:t>
      </w:r>
      <w:proofErr w:type="gramEnd"/>
      <w:r w:rsidRPr="00C91168">
        <w:rPr>
          <w:rFonts w:ascii="Times New Roman" w:hAnsi="Times New Roman" w:cs="Times New Roman"/>
          <w:sz w:val="28"/>
          <w:szCs w:val="28"/>
        </w:rPr>
        <w:t>на равные части).</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Знание таблицы умножения однозначных чисел до5;</w:t>
      </w:r>
    </w:p>
    <w:p w:rsidR="00C91168" w:rsidRPr="00C91168" w:rsidRDefault="00C91168" w:rsidP="00C91168">
      <w:pPr>
        <w:widowControl w:val="0"/>
        <w:tabs>
          <w:tab w:val="left" w:pos="4912"/>
          <w:tab w:val="left" w:pos="9734"/>
        </w:tabs>
        <w:ind w:firstLine="567"/>
        <w:rPr>
          <w:rFonts w:ascii="Times New Roman" w:hAnsi="Times New Roman" w:cs="Times New Roman"/>
          <w:sz w:val="28"/>
          <w:szCs w:val="28"/>
        </w:rPr>
      </w:pPr>
      <w:r w:rsidRPr="00C91168">
        <w:rPr>
          <w:rFonts w:ascii="Times New Roman" w:hAnsi="Times New Roman" w:cs="Times New Roman"/>
          <w:sz w:val="28"/>
          <w:szCs w:val="28"/>
        </w:rPr>
        <w:t xml:space="preserve">Понимание связи таблиц умножения и деления, пользование </w:t>
      </w:r>
      <w:r w:rsidRPr="00C91168">
        <w:rPr>
          <w:rFonts w:ascii="Times New Roman" w:hAnsi="Times New Roman" w:cs="Times New Roman"/>
          <w:spacing w:val="-1"/>
          <w:sz w:val="28"/>
          <w:szCs w:val="28"/>
        </w:rPr>
        <w:t xml:space="preserve">таблицами </w:t>
      </w:r>
      <w:r w:rsidRPr="00C91168">
        <w:rPr>
          <w:rFonts w:ascii="Times New Roman" w:hAnsi="Times New Roman" w:cs="Times New Roman"/>
          <w:sz w:val="28"/>
          <w:szCs w:val="28"/>
        </w:rPr>
        <w:t>умножения на печатной основе для нахождения произведения и частного;</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знание порядка действий в примерах в два арифметических действия; знание и применение переместительного свойства сложения и умножения;</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выполнение устных и письменных действий сложения и вычитания чисел в пределах 100;</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знаниеединицизмерени</w:t>
      </w:r>
      <w:proofErr w:type="gramStart"/>
      <w:r w:rsidRPr="00C91168">
        <w:rPr>
          <w:rFonts w:ascii="Times New Roman" w:hAnsi="Times New Roman" w:cs="Times New Roman"/>
          <w:sz w:val="28"/>
          <w:szCs w:val="28"/>
        </w:rPr>
        <w:t>я(</w:t>
      </w:r>
      <w:proofErr w:type="gramEnd"/>
      <w:r w:rsidRPr="00C91168">
        <w:rPr>
          <w:rFonts w:ascii="Times New Roman" w:hAnsi="Times New Roman" w:cs="Times New Roman"/>
          <w:sz w:val="28"/>
          <w:szCs w:val="28"/>
        </w:rPr>
        <w:t>меры)стоимости,длины,массы,временииихсоотношения;</w:t>
      </w:r>
    </w:p>
    <w:p w:rsidR="00C91168" w:rsidRPr="00C91168" w:rsidRDefault="00C91168" w:rsidP="00C91168">
      <w:pPr>
        <w:widowControl w:val="0"/>
        <w:tabs>
          <w:tab w:val="left" w:pos="3103"/>
          <w:tab w:val="left" w:pos="4077"/>
          <w:tab w:val="left" w:pos="5768"/>
          <w:tab w:val="left" w:pos="6434"/>
          <w:tab w:val="left" w:pos="7300"/>
          <w:tab w:val="left" w:pos="7676"/>
          <w:tab w:val="left" w:pos="9249"/>
          <w:tab w:val="left" w:pos="10263"/>
        </w:tabs>
        <w:ind w:firstLine="567"/>
        <w:rPr>
          <w:rFonts w:ascii="Times New Roman" w:hAnsi="Times New Roman" w:cs="Times New Roman"/>
          <w:sz w:val="28"/>
          <w:szCs w:val="28"/>
        </w:rPr>
      </w:pPr>
      <w:r w:rsidRPr="00C91168">
        <w:rPr>
          <w:rFonts w:ascii="Times New Roman" w:hAnsi="Times New Roman" w:cs="Times New Roman"/>
          <w:sz w:val="28"/>
          <w:szCs w:val="28"/>
        </w:rPr>
        <w:t>различение чисел, полученных при счете</w:t>
      </w:r>
      <w:r w:rsidRPr="00C91168">
        <w:rPr>
          <w:rFonts w:ascii="Times New Roman" w:hAnsi="Times New Roman" w:cs="Times New Roman"/>
          <w:sz w:val="28"/>
          <w:szCs w:val="28"/>
        </w:rPr>
        <w:tab/>
        <w:t>и измерении, запись числа, полученного при измерении двумя мерами;</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определение времени по часам (одним способом);</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C91168" w:rsidRPr="00C91168" w:rsidRDefault="00C91168" w:rsidP="00C91168">
      <w:pPr>
        <w:widowControl w:val="0"/>
        <w:tabs>
          <w:tab w:val="left" w:pos="2751"/>
          <w:tab w:val="left" w:pos="4198"/>
          <w:tab w:val="left" w:pos="6381"/>
          <w:tab w:val="left" w:pos="7228"/>
          <w:tab w:val="left" w:pos="8160"/>
          <w:tab w:val="left" w:pos="9437"/>
        </w:tabs>
        <w:ind w:firstLine="567"/>
        <w:rPr>
          <w:rFonts w:ascii="Times New Roman" w:hAnsi="Times New Roman" w:cs="Times New Roman"/>
          <w:sz w:val="28"/>
          <w:szCs w:val="28"/>
        </w:rPr>
      </w:pPr>
      <w:r w:rsidRPr="00C91168">
        <w:rPr>
          <w:rFonts w:ascii="Times New Roman" w:hAnsi="Times New Roman" w:cs="Times New Roman"/>
          <w:sz w:val="28"/>
          <w:szCs w:val="28"/>
        </w:rPr>
        <w:t>решение составных арифметических задач в два действия (с помощью учителя);</w:t>
      </w:r>
    </w:p>
    <w:p w:rsidR="00C91168" w:rsidRPr="00C91168" w:rsidRDefault="00C91168" w:rsidP="00C91168">
      <w:pPr>
        <w:widowControl w:val="0"/>
        <w:ind w:firstLine="567"/>
        <w:rPr>
          <w:rFonts w:ascii="Times New Roman" w:hAnsi="Times New Roman" w:cs="Times New Roman"/>
          <w:sz w:val="28"/>
          <w:szCs w:val="28"/>
        </w:rPr>
      </w:pPr>
      <w:r w:rsidRPr="00C91168">
        <w:rPr>
          <w:rFonts w:ascii="Times New Roman" w:hAnsi="Times New Roman" w:cs="Times New Roman"/>
          <w:sz w:val="28"/>
          <w:szCs w:val="28"/>
        </w:rPr>
        <w:t>различение замкнутых, незамкнутых кривых, ломаных линий; вычисление длины ломаной;</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w:t>
      </w:r>
      <w:proofErr w:type="gramStart"/>
      <w:r w:rsidRPr="00C91168">
        <w:rPr>
          <w:rFonts w:ascii="Times New Roman" w:hAnsi="Times New Roman" w:cs="Times New Roman"/>
          <w:sz w:val="28"/>
          <w:szCs w:val="28"/>
        </w:rPr>
        <w:t>е(</w:t>
      </w:r>
      <w:proofErr w:type="gramEnd"/>
      <w:r w:rsidRPr="00C91168">
        <w:rPr>
          <w:rFonts w:ascii="Times New Roman" w:hAnsi="Times New Roman" w:cs="Times New Roman"/>
          <w:sz w:val="28"/>
          <w:szCs w:val="28"/>
        </w:rPr>
        <w:t>с помощью учителя);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различение окружности и круга, вычерчивание окружности разных радиусов.</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u w:val="single"/>
        </w:rPr>
        <w:t>Достаточный</w:t>
      </w:r>
      <w:r>
        <w:rPr>
          <w:rFonts w:ascii="Times New Roman" w:hAnsi="Times New Roman" w:cs="Times New Roman"/>
          <w:sz w:val="28"/>
          <w:szCs w:val="28"/>
          <w:u w:val="single"/>
        </w:rPr>
        <w:t xml:space="preserve"> </w:t>
      </w:r>
      <w:r w:rsidRPr="00C91168">
        <w:rPr>
          <w:rFonts w:ascii="Times New Roman" w:hAnsi="Times New Roman" w:cs="Times New Roman"/>
          <w:sz w:val="28"/>
          <w:szCs w:val="28"/>
          <w:u w:val="single"/>
        </w:rPr>
        <w:t>уровень:</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 xml:space="preserve">Знание </w:t>
      </w:r>
      <w:proofErr w:type="gramStart"/>
      <w:r w:rsidRPr="00C91168">
        <w:rPr>
          <w:rFonts w:ascii="Times New Roman" w:hAnsi="Times New Roman" w:cs="Times New Roman"/>
          <w:sz w:val="28"/>
          <w:szCs w:val="28"/>
        </w:rPr>
        <w:t>числового</w:t>
      </w:r>
      <w:proofErr w:type="gramEnd"/>
      <w:r w:rsidRPr="00C91168">
        <w:rPr>
          <w:rFonts w:ascii="Times New Roman" w:hAnsi="Times New Roman" w:cs="Times New Roman"/>
          <w:sz w:val="28"/>
          <w:szCs w:val="28"/>
        </w:rPr>
        <w:t xml:space="preserve"> ряда1—100 в прямом и обратном порядке;</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счет, присчитыванием, отсчитыванием по единице и равными числовыми группами в пределах100;</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откладывание любых чисел в пределах100 с использованием счетного материала;</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знание названия компонентов сложения, вычитания, умножения, деления; понимание смысла арифметических действий сложения и вычитания,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знание таблицы умножения всех однозначных чисел и числа10;правилаумножения чисел1и 0,на1и0,деления 0 и деления на 1,на 10;</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lastRenderedPageBreak/>
        <w:t>знание порядка действий в примерах в два арифметических действия; знание и применение переместительного свойство сложения и умножения;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 xml:space="preserve">выполнение устных и письменных действий сложения и вычитания чисел </w:t>
      </w:r>
      <w:proofErr w:type="spellStart"/>
      <w:r w:rsidRPr="00C91168">
        <w:rPr>
          <w:rFonts w:ascii="Times New Roman" w:hAnsi="Times New Roman" w:cs="Times New Roman"/>
          <w:sz w:val="28"/>
          <w:szCs w:val="28"/>
        </w:rPr>
        <w:t>впределах</w:t>
      </w:r>
      <w:proofErr w:type="spellEnd"/>
      <w:r w:rsidRPr="00C91168">
        <w:rPr>
          <w:rFonts w:ascii="Times New Roman" w:hAnsi="Times New Roman" w:cs="Times New Roman"/>
          <w:sz w:val="28"/>
          <w:szCs w:val="28"/>
        </w:rPr>
        <w:t xml:space="preserve"> 100;</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знание единиц (мер) измерения стоимости, длины, массы, времени и их соотношения;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w:t>
      </w:r>
      <w:proofErr w:type="gramStart"/>
      <w:r w:rsidRPr="00C91168">
        <w:rPr>
          <w:rFonts w:ascii="Times New Roman" w:hAnsi="Times New Roman" w:cs="Times New Roman"/>
          <w:sz w:val="28"/>
          <w:szCs w:val="28"/>
        </w:rPr>
        <w:t>и(</w:t>
      </w:r>
      <w:proofErr w:type="gramEnd"/>
      <w:r w:rsidRPr="00C91168">
        <w:rPr>
          <w:rFonts w:ascii="Times New Roman" w:hAnsi="Times New Roman" w:cs="Times New Roman"/>
          <w:sz w:val="28"/>
          <w:szCs w:val="28"/>
        </w:rPr>
        <w:t>с полным набором знаков в мелких мерах);</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определение времени по часам тремя способами с точностью до1мин;</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решение</w:t>
      </w:r>
      <w:proofErr w:type="gramStart"/>
      <w:r w:rsidRPr="00C91168">
        <w:rPr>
          <w:rFonts w:ascii="Times New Roman" w:hAnsi="Times New Roman" w:cs="Times New Roman"/>
          <w:sz w:val="28"/>
          <w:szCs w:val="28"/>
        </w:rPr>
        <w:t xml:space="preserve"> ,</w:t>
      </w:r>
      <w:proofErr w:type="gramEnd"/>
      <w:r w:rsidRPr="00C91168">
        <w:rPr>
          <w:rFonts w:ascii="Times New Roman" w:hAnsi="Times New Roman" w:cs="Times New Roman"/>
          <w:sz w:val="28"/>
          <w:szCs w:val="28"/>
        </w:rPr>
        <w:t>составление, иллюстрирование всех изученных простых арифметических задач;</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различение замкнутых, незамкнутых кривых, ломаных линий; вычисление длины ломаной;</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91168" w:rsidRPr="00C91168" w:rsidRDefault="00C91168" w:rsidP="00C91168">
      <w:pPr>
        <w:widowControl w:val="0"/>
        <w:ind w:firstLine="567"/>
        <w:jc w:val="both"/>
        <w:rPr>
          <w:rFonts w:ascii="Times New Roman" w:hAnsi="Times New Roman" w:cs="Times New Roman"/>
          <w:sz w:val="28"/>
          <w:szCs w:val="28"/>
        </w:rPr>
      </w:pPr>
      <w:r w:rsidRPr="00C91168">
        <w:rPr>
          <w:rFonts w:ascii="Times New Roman" w:hAnsi="Times New Roman" w:cs="Times New Roman"/>
          <w:sz w:val="28"/>
          <w:szCs w:val="28"/>
        </w:rPr>
        <w:t>вычерчивание окружности разных радиусов, различение окружности и круга.</w:t>
      </w:r>
    </w:p>
    <w:p w:rsidR="00C91168" w:rsidRPr="00C91168" w:rsidRDefault="00C91168" w:rsidP="00C91168">
      <w:pPr>
        <w:widowControl w:val="0"/>
        <w:ind w:firstLine="426"/>
        <w:jc w:val="both"/>
        <w:rPr>
          <w:rFonts w:ascii="Times New Roman" w:hAnsi="Times New Roman" w:cs="Times New Roman"/>
          <w:sz w:val="28"/>
          <w:szCs w:val="28"/>
        </w:rPr>
      </w:pPr>
    </w:p>
    <w:p w:rsidR="00C91168" w:rsidRDefault="00C91168" w:rsidP="00C91168">
      <w:pPr>
        <w:pStyle w:val="af0"/>
        <w:widowControl w:val="0"/>
        <w:tabs>
          <w:tab w:val="left" w:pos="2081"/>
        </w:tabs>
        <w:spacing w:after="0" w:line="240" w:lineRule="auto"/>
        <w:ind w:left="0" w:firstLine="426"/>
        <w:jc w:val="center"/>
        <w:rPr>
          <w:rFonts w:ascii="Times New Roman" w:hAnsi="Times New Roman"/>
          <w:b/>
          <w:sz w:val="28"/>
          <w:szCs w:val="28"/>
        </w:rPr>
      </w:pPr>
    </w:p>
    <w:p w:rsidR="00C91168" w:rsidRDefault="00C91168" w:rsidP="00C91168">
      <w:pPr>
        <w:pStyle w:val="af0"/>
        <w:widowControl w:val="0"/>
        <w:tabs>
          <w:tab w:val="left" w:pos="2081"/>
        </w:tabs>
        <w:spacing w:after="0" w:line="240" w:lineRule="auto"/>
        <w:ind w:left="0" w:firstLine="426"/>
        <w:jc w:val="center"/>
        <w:rPr>
          <w:rFonts w:ascii="Times New Roman" w:hAnsi="Times New Roman"/>
          <w:b/>
          <w:sz w:val="28"/>
          <w:szCs w:val="28"/>
        </w:rPr>
      </w:pPr>
    </w:p>
    <w:p w:rsidR="00C91168" w:rsidRDefault="00C91168" w:rsidP="00C91168">
      <w:pPr>
        <w:pStyle w:val="af0"/>
        <w:widowControl w:val="0"/>
        <w:tabs>
          <w:tab w:val="left" w:pos="2081"/>
        </w:tabs>
        <w:spacing w:after="0" w:line="240" w:lineRule="auto"/>
        <w:ind w:left="0" w:firstLine="426"/>
        <w:jc w:val="center"/>
        <w:rPr>
          <w:rFonts w:ascii="Times New Roman" w:hAnsi="Times New Roman"/>
          <w:b/>
          <w:sz w:val="28"/>
          <w:szCs w:val="28"/>
        </w:rPr>
      </w:pPr>
    </w:p>
    <w:p w:rsidR="00C91168" w:rsidRPr="00C91168" w:rsidRDefault="00C91168" w:rsidP="00C91168">
      <w:pPr>
        <w:pStyle w:val="af0"/>
        <w:widowControl w:val="0"/>
        <w:tabs>
          <w:tab w:val="left" w:pos="2081"/>
        </w:tabs>
        <w:spacing w:after="0" w:line="240" w:lineRule="auto"/>
        <w:ind w:left="0" w:firstLine="426"/>
        <w:jc w:val="center"/>
        <w:rPr>
          <w:rFonts w:ascii="Times New Roman" w:hAnsi="Times New Roman"/>
          <w:b/>
          <w:sz w:val="28"/>
          <w:szCs w:val="28"/>
          <w:lang w:eastAsia="en-US"/>
        </w:rPr>
      </w:pPr>
      <w:r w:rsidRPr="00C91168">
        <w:rPr>
          <w:rFonts w:ascii="Times New Roman" w:hAnsi="Times New Roman"/>
          <w:b/>
          <w:sz w:val="28"/>
          <w:szCs w:val="28"/>
          <w:lang w:val="en-US"/>
        </w:rPr>
        <w:lastRenderedPageBreak/>
        <w:t>VI</w:t>
      </w:r>
      <w:proofErr w:type="gramStart"/>
      <w:r w:rsidRPr="00C91168">
        <w:rPr>
          <w:rFonts w:ascii="Times New Roman" w:hAnsi="Times New Roman"/>
          <w:b/>
          <w:sz w:val="28"/>
          <w:szCs w:val="28"/>
        </w:rPr>
        <w:t xml:space="preserve">. </w:t>
      </w:r>
      <w:r w:rsidRPr="00C91168">
        <w:rPr>
          <w:rFonts w:ascii="Times New Roman" w:hAnsi="Times New Roman"/>
          <w:b/>
          <w:color w:val="000009"/>
          <w:sz w:val="28"/>
          <w:szCs w:val="28"/>
          <w:lang w:eastAsia="en-US"/>
        </w:rPr>
        <w:t xml:space="preserve"> Система</w:t>
      </w:r>
      <w:proofErr w:type="gramEnd"/>
      <w:r w:rsidRPr="00C91168">
        <w:rPr>
          <w:rFonts w:ascii="Times New Roman" w:hAnsi="Times New Roman"/>
          <w:b/>
          <w:color w:val="000009"/>
          <w:sz w:val="28"/>
          <w:szCs w:val="28"/>
          <w:lang w:eastAsia="en-US"/>
        </w:rPr>
        <w:t xml:space="preserve"> оценки достижения обучающимися с легкой умственной</w:t>
      </w:r>
    </w:p>
    <w:p w:rsidR="00C91168" w:rsidRPr="00C91168" w:rsidRDefault="00C91168" w:rsidP="00C91168">
      <w:pPr>
        <w:widowControl w:val="0"/>
        <w:ind w:firstLine="426"/>
        <w:jc w:val="center"/>
        <w:rPr>
          <w:rFonts w:ascii="Times New Roman" w:hAnsi="Times New Roman" w:cs="Times New Roman"/>
          <w:b/>
          <w:color w:val="000009"/>
          <w:sz w:val="28"/>
          <w:szCs w:val="28"/>
        </w:rPr>
      </w:pPr>
      <w:r w:rsidRPr="00C91168">
        <w:rPr>
          <w:rFonts w:ascii="Times New Roman" w:hAnsi="Times New Roman" w:cs="Times New Roman"/>
          <w:b/>
          <w:color w:val="000009"/>
          <w:spacing w:val="-1"/>
          <w:sz w:val="28"/>
          <w:szCs w:val="28"/>
        </w:rPr>
        <w:t>отсталость</w:t>
      </w:r>
      <w:proofErr w:type="gramStart"/>
      <w:r w:rsidRPr="00C91168">
        <w:rPr>
          <w:rFonts w:ascii="Times New Roman" w:hAnsi="Times New Roman" w:cs="Times New Roman"/>
          <w:b/>
          <w:color w:val="000009"/>
          <w:spacing w:val="-1"/>
          <w:sz w:val="28"/>
          <w:szCs w:val="28"/>
        </w:rPr>
        <w:t>ю</w:t>
      </w:r>
      <w:r w:rsidRPr="00C91168">
        <w:rPr>
          <w:rFonts w:ascii="Times New Roman" w:hAnsi="Times New Roman" w:cs="Times New Roman"/>
          <w:b/>
          <w:color w:val="000009"/>
          <w:sz w:val="28"/>
          <w:szCs w:val="28"/>
        </w:rPr>
        <w:t>(</w:t>
      </w:r>
      <w:proofErr w:type="gramEnd"/>
      <w:r w:rsidRPr="00C91168">
        <w:rPr>
          <w:rFonts w:ascii="Times New Roman" w:hAnsi="Times New Roman" w:cs="Times New Roman"/>
          <w:b/>
          <w:color w:val="000009"/>
          <w:sz w:val="28"/>
          <w:szCs w:val="28"/>
        </w:rPr>
        <w:t>интеллектуальными нарушениями) планируемых результатов освоения адаптированной основной общеобразовательной программы</w:t>
      </w:r>
    </w:p>
    <w:p w:rsidR="00C91168" w:rsidRPr="00C91168" w:rsidRDefault="00C91168" w:rsidP="00C91168">
      <w:pPr>
        <w:widowControl w:val="0"/>
        <w:ind w:firstLine="426"/>
        <w:jc w:val="center"/>
        <w:rPr>
          <w:rFonts w:ascii="Times New Roman" w:hAnsi="Times New Roman" w:cs="Times New Roman"/>
          <w:b/>
          <w:sz w:val="28"/>
          <w:szCs w:val="28"/>
        </w:rPr>
      </w:pP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Стандартов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Система оценки достижения </w:t>
      </w:r>
      <w:proofErr w:type="gramStart"/>
      <w:r w:rsidRPr="00C91168">
        <w:rPr>
          <w:rFonts w:ascii="Times New Roman" w:hAnsi="Times New Roman" w:cs="Times New Roman"/>
          <w:sz w:val="28"/>
          <w:szCs w:val="28"/>
        </w:rPr>
        <w:t>обучающимися</w:t>
      </w:r>
      <w:proofErr w:type="gramEnd"/>
      <w:r w:rsidRPr="00C91168">
        <w:rPr>
          <w:rFonts w:ascii="Times New Roman" w:hAnsi="Times New Roman" w:cs="Times New Roman"/>
          <w:sz w:val="28"/>
          <w:szCs w:val="28"/>
        </w:rPr>
        <w:t xml:space="preserve"> с умственной отсталостью планируемых результатов освоения</w:t>
      </w:r>
      <w:r w:rsidRPr="00C91168">
        <w:rPr>
          <w:rFonts w:ascii="Times New Roman" w:hAnsi="Times New Roman" w:cs="Times New Roman"/>
          <w:spacing w:val="-2"/>
          <w:sz w:val="28"/>
          <w:szCs w:val="28"/>
        </w:rPr>
        <w:t xml:space="preserve"> Ф</w:t>
      </w:r>
      <w:r w:rsidRPr="00C91168">
        <w:rPr>
          <w:rFonts w:ascii="Times New Roman" w:hAnsi="Times New Roman" w:cs="Times New Roman"/>
          <w:sz w:val="28"/>
          <w:szCs w:val="28"/>
        </w:rPr>
        <w:t>АООП призвана решить следующие задачи:</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ориентироватьобразовательныйпроцесснанравственноеразвитиеивоспитаниеобучающихся</w:t>
      </w:r>
      <w:proofErr w:type="gramStart"/>
      <w:r w:rsidRPr="00C91168">
        <w:rPr>
          <w:rFonts w:ascii="Times New Roman" w:hAnsi="Times New Roman" w:cs="Times New Roman"/>
          <w:sz w:val="28"/>
          <w:szCs w:val="28"/>
        </w:rPr>
        <w:t>,д</w:t>
      </w:r>
      <w:proofErr w:type="gramEnd"/>
      <w:r w:rsidRPr="00C91168">
        <w:rPr>
          <w:rFonts w:ascii="Times New Roman" w:hAnsi="Times New Roman" w:cs="Times New Roman"/>
          <w:sz w:val="28"/>
          <w:szCs w:val="28"/>
        </w:rPr>
        <w:t>остижениепланируемырезультатов освоения содержания учебных предметов и формирование базовых учебных действий;</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обеспечивать комплексный подход к оценке результатов освоения</w:t>
      </w:r>
      <w:r w:rsidRPr="00C91168">
        <w:rPr>
          <w:rFonts w:ascii="Times New Roman" w:hAnsi="Times New Roman" w:cs="Times New Roman"/>
          <w:spacing w:val="1"/>
          <w:sz w:val="28"/>
          <w:szCs w:val="28"/>
        </w:rPr>
        <w:t xml:space="preserve"> Ф</w:t>
      </w:r>
      <w:r w:rsidRPr="00C91168">
        <w:rPr>
          <w:rFonts w:ascii="Times New Roman" w:hAnsi="Times New Roman" w:cs="Times New Roman"/>
          <w:sz w:val="28"/>
          <w:szCs w:val="28"/>
        </w:rPr>
        <w:t>АООП, позволяющий вести оценку предметных и личностных результатов;</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Результаты достижений обучающихся с умственной </w:t>
      </w:r>
      <w:proofErr w:type="spellStart"/>
      <w:r w:rsidRPr="00C91168">
        <w:rPr>
          <w:rFonts w:ascii="Times New Roman" w:hAnsi="Times New Roman" w:cs="Times New Roman"/>
          <w:sz w:val="28"/>
          <w:szCs w:val="28"/>
        </w:rPr>
        <w:t>отсталостьюв</w:t>
      </w:r>
      <w:proofErr w:type="spellEnd"/>
      <w:r w:rsidRPr="00C91168">
        <w:rPr>
          <w:rFonts w:ascii="Times New Roman" w:hAnsi="Times New Roman" w:cs="Times New Roman"/>
          <w:sz w:val="28"/>
          <w:szCs w:val="28"/>
        </w:rPr>
        <w:t xml:space="preserve"> </w:t>
      </w:r>
      <w:proofErr w:type="gramStart"/>
      <w:r w:rsidRPr="00C91168">
        <w:rPr>
          <w:rFonts w:ascii="Times New Roman" w:hAnsi="Times New Roman" w:cs="Times New Roman"/>
          <w:sz w:val="28"/>
          <w:szCs w:val="28"/>
        </w:rPr>
        <w:t>овладении</w:t>
      </w:r>
      <w:proofErr w:type="gramEnd"/>
      <w:r w:rsidRPr="00C91168">
        <w:rPr>
          <w:rFonts w:ascii="Times New Roman" w:hAnsi="Times New Roman" w:cs="Times New Roman"/>
          <w:sz w:val="28"/>
          <w:szCs w:val="28"/>
        </w:rPr>
        <w:t xml:space="preserve"> ФАООП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91168" w:rsidRPr="00C91168" w:rsidRDefault="00C91168" w:rsidP="00C91168">
      <w:pPr>
        <w:widowControl w:val="0"/>
        <w:numPr>
          <w:ilvl w:val="3"/>
          <w:numId w:val="4"/>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дифференциации оценки достижений с учетом типологических и индивидуальных особенностей развития и особых </w:t>
      </w:r>
      <w:r w:rsidRPr="00C91168">
        <w:rPr>
          <w:rFonts w:ascii="Times New Roman" w:hAnsi="Times New Roman" w:cs="Times New Roman"/>
          <w:sz w:val="28"/>
          <w:szCs w:val="28"/>
        </w:rPr>
        <w:lastRenderedPageBreak/>
        <w:t>образовательных потребностей обучающихся;</w:t>
      </w:r>
    </w:p>
    <w:p w:rsidR="00C91168" w:rsidRPr="00C91168" w:rsidRDefault="00C91168" w:rsidP="00C91168">
      <w:pPr>
        <w:widowControl w:val="0"/>
        <w:numPr>
          <w:ilvl w:val="3"/>
          <w:numId w:val="4"/>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объективности оценки, раскрывающей динамику достижений и качественных изменений в психическом и социальном развитии обучающихся;</w:t>
      </w:r>
    </w:p>
    <w:p w:rsidR="00C91168" w:rsidRPr="00C91168" w:rsidRDefault="00C91168" w:rsidP="00C91168">
      <w:pPr>
        <w:widowControl w:val="0"/>
        <w:numPr>
          <w:ilvl w:val="3"/>
          <w:numId w:val="4"/>
        </w:numPr>
        <w:tabs>
          <w:tab w:val="left" w:pos="426"/>
        </w:tabs>
        <w:spacing w:after="0" w:line="240" w:lineRule="auto"/>
        <w:ind w:left="0" w:firstLine="426"/>
        <w:jc w:val="both"/>
        <w:rPr>
          <w:rFonts w:ascii="Times New Roman" w:hAnsi="Times New Roman" w:cs="Times New Roman"/>
          <w:sz w:val="28"/>
          <w:szCs w:val="28"/>
        </w:rPr>
      </w:pPr>
      <w:r w:rsidRPr="00C91168">
        <w:rPr>
          <w:rFonts w:ascii="Times New Roman" w:hAnsi="Times New Roman" w:cs="Times New Roman"/>
          <w:sz w:val="28"/>
          <w:szCs w:val="28"/>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При разработке системы оценки достижений обучающихся в освоении содержания ФАООП необходимо ориентироваться на представленный в Стандарте перечень планируемых результатов.</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В соответствии с требованиями Стандарта для </w:t>
      </w:r>
      <w:proofErr w:type="gramStart"/>
      <w:r w:rsidRPr="00C91168">
        <w:rPr>
          <w:rFonts w:ascii="Times New Roman" w:hAnsi="Times New Roman" w:cs="Times New Roman"/>
          <w:sz w:val="28"/>
          <w:szCs w:val="28"/>
        </w:rPr>
        <w:t>обучающихся</w:t>
      </w:r>
      <w:proofErr w:type="gramEnd"/>
      <w:r w:rsidRPr="00C91168">
        <w:rPr>
          <w:rFonts w:ascii="Times New Roman" w:hAnsi="Times New Roman" w:cs="Times New Roman"/>
          <w:sz w:val="28"/>
          <w:szCs w:val="28"/>
        </w:rPr>
        <w:t xml:space="preserve"> с умственной отсталостью оценке подлежат личностные и предметные результаты.</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i/>
          <w:sz w:val="28"/>
          <w:szCs w:val="28"/>
        </w:rPr>
        <w:t xml:space="preserve">Личностные результаты </w:t>
      </w:r>
      <w:r w:rsidRPr="00C91168">
        <w:rPr>
          <w:rFonts w:ascii="Times New Roman" w:hAnsi="Times New Roman" w:cs="Times New Roman"/>
          <w:sz w:val="28"/>
          <w:szCs w:val="28"/>
        </w:rPr>
        <w:t>включают овладение обучающимися социальными (жизненными</w:t>
      </w:r>
      <w:proofErr w:type="gramStart"/>
      <w:r w:rsidRPr="00C91168">
        <w:rPr>
          <w:rFonts w:ascii="Times New Roman" w:hAnsi="Times New Roman" w:cs="Times New Roman"/>
          <w:sz w:val="28"/>
          <w:szCs w:val="28"/>
        </w:rPr>
        <w:t>)к</w:t>
      </w:r>
      <w:proofErr w:type="gramEnd"/>
      <w:r w:rsidRPr="00C91168">
        <w:rPr>
          <w:rFonts w:ascii="Times New Roman" w:hAnsi="Times New Roman" w:cs="Times New Roman"/>
          <w:sz w:val="28"/>
          <w:szCs w:val="28"/>
        </w:rPr>
        <w:t>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w:t>
      </w:r>
      <w:proofErr w:type="gramStart"/>
      <w:r w:rsidRPr="00C91168">
        <w:rPr>
          <w:rFonts w:ascii="Times New Roman" w:hAnsi="Times New Roman" w:cs="Times New Roman"/>
          <w:sz w:val="28"/>
          <w:szCs w:val="28"/>
        </w:rPr>
        <w:t>,н</w:t>
      </w:r>
      <w:proofErr w:type="gramEnd"/>
      <w:r w:rsidRPr="00C91168">
        <w:rPr>
          <w:rFonts w:ascii="Times New Roman" w:hAnsi="Times New Roman" w:cs="Times New Roman"/>
          <w:sz w:val="28"/>
          <w:szCs w:val="28"/>
        </w:rPr>
        <w:t>екоторыеличностныерезультатымогутбытьоцененыисключительнокачественно.</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w:t>
      </w:r>
      <w:r w:rsidRPr="00C91168">
        <w:rPr>
          <w:rFonts w:ascii="Times New Roman" w:hAnsi="Times New Roman" w:cs="Times New Roman"/>
          <w:sz w:val="28"/>
          <w:szCs w:val="28"/>
        </w:rPr>
        <w:lastRenderedPageBreak/>
        <w:t xml:space="preserve">ученика. Для полноты оценки личностных результатов освоения обучающимися с умственной отсталостью (интеллектуальными нарушениями) </w:t>
      </w:r>
      <w:proofErr w:type="spellStart"/>
      <w:r w:rsidRPr="00C91168">
        <w:rPr>
          <w:rFonts w:ascii="Times New Roman" w:hAnsi="Times New Roman" w:cs="Times New Roman"/>
          <w:sz w:val="28"/>
          <w:szCs w:val="28"/>
        </w:rPr>
        <w:t>ФАООПследует</w:t>
      </w:r>
      <w:proofErr w:type="spellEnd"/>
      <w:r w:rsidRPr="00C91168">
        <w:rPr>
          <w:rFonts w:ascii="Times New Roman" w:hAnsi="Times New Roman" w:cs="Times New Roman"/>
          <w:sz w:val="28"/>
          <w:szCs w:val="28"/>
        </w:rPr>
        <w:t xml:space="preserve">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rsidRPr="00C91168">
        <w:rPr>
          <w:rFonts w:ascii="Times New Roman" w:hAnsi="Times New Roman" w:cs="Times New Roman"/>
          <w:sz w:val="28"/>
          <w:szCs w:val="28"/>
        </w:rPr>
        <w:t xml:space="preserve">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―минимальная динамика; 2 </w:t>
      </w:r>
      <w:proofErr w:type="spellStart"/>
      <w:r w:rsidRPr="00C91168">
        <w:rPr>
          <w:rFonts w:ascii="Times New Roman" w:hAnsi="Times New Roman" w:cs="Times New Roman"/>
          <w:sz w:val="28"/>
          <w:szCs w:val="28"/>
        </w:rPr>
        <w:t>балла―удовлетворительная</w:t>
      </w:r>
      <w:proofErr w:type="spellEnd"/>
      <w:r w:rsidRPr="00C91168">
        <w:rPr>
          <w:rFonts w:ascii="Times New Roman" w:hAnsi="Times New Roman" w:cs="Times New Roman"/>
          <w:sz w:val="28"/>
          <w:szCs w:val="28"/>
        </w:rPr>
        <w:t xml:space="preserve"> динамика;3балла―значительная динамика.</w:t>
      </w:r>
      <w:proofErr w:type="gramEnd"/>
      <w:r w:rsidRPr="00C91168">
        <w:rPr>
          <w:rFonts w:ascii="Times New Roman" w:hAnsi="Times New Roman" w:cs="Times New Roman"/>
          <w:sz w:val="28"/>
          <w:szCs w:val="28"/>
        </w:rP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91168" w:rsidRPr="00C91168" w:rsidRDefault="00C91168" w:rsidP="00C91168">
      <w:pPr>
        <w:widowControl w:val="0"/>
        <w:ind w:firstLine="426"/>
        <w:jc w:val="both"/>
        <w:rPr>
          <w:rFonts w:ascii="Times New Roman" w:hAnsi="Times New Roman" w:cs="Times New Roman"/>
          <w:sz w:val="28"/>
          <w:szCs w:val="28"/>
        </w:rPr>
      </w:pPr>
      <w:r w:rsidRPr="00C91168">
        <w:rPr>
          <w:rFonts w:ascii="Times New Roman" w:hAnsi="Times New Roman" w:cs="Times New Roman"/>
          <w:sz w:val="28"/>
          <w:szCs w:val="28"/>
        </w:rPr>
        <w:t xml:space="preserve">Основной формой работы участников экспертной группы является </w:t>
      </w:r>
      <w:proofErr w:type="spellStart"/>
      <w:r w:rsidRPr="00C91168">
        <w:rPr>
          <w:rFonts w:ascii="Times New Roman" w:hAnsi="Times New Roman" w:cs="Times New Roman"/>
          <w:sz w:val="28"/>
          <w:szCs w:val="28"/>
        </w:rPr>
        <w:t>психолого-медико-педагогический</w:t>
      </w:r>
      <w:proofErr w:type="spellEnd"/>
      <w:r>
        <w:rPr>
          <w:rFonts w:ascii="Times New Roman" w:hAnsi="Times New Roman" w:cs="Times New Roman"/>
          <w:sz w:val="28"/>
          <w:szCs w:val="28"/>
        </w:rPr>
        <w:t xml:space="preserve"> </w:t>
      </w:r>
      <w:r w:rsidRPr="00C91168">
        <w:rPr>
          <w:rFonts w:ascii="Times New Roman" w:hAnsi="Times New Roman" w:cs="Times New Roman"/>
          <w:sz w:val="28"/>
          <w:szCs w:val="28"/>
        </w:rPr>
        <w:t>консилиум.</w:t>
      </w: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Default="00C91168" w:rsidP="00C91168">
      <w:pPr>
        <w:pStyle w:val="ac"/>
        <w:spacing w:before="67" w:after="9"/>
        <w:ind w:firstLine="426"/>
        <w:jc w:val="center"/>
        <w:rPr>
          <w:sz w:val="28"/>
          <w:szCs w:val="28"/>
        </w:rPr>
      </w:pPr>
    </w:p>
    <w:p w:rsidR="00C91168" w:rsidRPr="00C91168" w:rsidRDefault="00C91168" w:rsidP="00C91168">
      <w:pPr>
        <w:pStyle w:val="ac"/>
        <w:spacing w:before="67" w:after="9"/>
        <w:ind w:firstLine="426"/>
        <w:jc w:val="center"/>
        <w:rPr>
          <w:sz w:val="28"/>
          <w:szCs w:val="28"/>
        </w:rPr>
      </w:pPr>
      <w:r w:rsidRPr="00C91168">
        <w:rPr>
          <w:sz w:val="28"/>
          <w:szCs w:val="28"/>
        </w:rPr>
        <w:lastRenderedPageBreak/>
        <w:t>Личностные результаты</w:t>
      </w:r>
    </w:p>
    <w:p w:rsidR="00C91168" w:rsidRPr="00C91168" w:rsidRDefault="00C91168" w:rsidP="00C91168">
      <w:pPr>
        <w:pStyle w:val="ac"/>
        <w:spacing w:before="67" w:after="9"/>
        <w:ind w:left="2958" w:firstLine="426"/>
        <w:jc w:val="left"/>
        <w:rPr>
          <w:sz w:val="28"/>
          <w:szCs w:val="28"/>
        </w:rPr>
      </w:pPr>
    </w:p>
    <w:tbl>
      <w:tblPr>
        <w:tblW w:w="13259" w:type="dxa"/>
        <w:tblInd w:w="3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3286"/>
        <w:gridCol w:w="3382"/>
        <w:gridCol w:w="6591"/>
      </w:tblGrid>
      <w:tr w:rsidR="00C91168" w:rsidRPr="00C91168" w:rsidTr="004A6E06">
        <w:trPr>
          <w:trHeight w:val="275"/>
        </w:trPr>
        <w:tc>
          <w:tcPr>
            <w:tcW w:w="34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Критерий</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proofErr w:type="spellStart"/>
            <w:r w:rsidRPr="00C91168">
              <w:rPr>
                <w:sz w:val="28"/>
                <w:szCs w:val="28"/>
              </w:rPr>
              <w:t>Параметрыоценки</w:t>
            </w:r>
            <w:proofErr w:type="spellEnd"/>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Индикаторы</w:t>
            </w:r>
          </w:p>
        </w:tc>
      </w:tr>
      <w:tr w:rsidR="00C91168" w:rsidRPr="00C91168" w:rsidTr="004A6E06">
        <w:trPr>
          <w:trHeight w:val="854"/>
        </w:trPr>
        <w:tc>
          <w:tcPr>
            <w:tcW w:w="3443"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jc w:val="both"/>
              <w:rPr>
                <w:sz w:val="28"/>
                <w:szCs w:val="28"/>
              </w:rPr>
            </w:pPr>
            <w:r w:rsidRPr="00C91168">
              <w:rPr>
                <w:sz w:val="28"/>
                <w:szCs w:val="28"/>
              </w:rPr>
              <w:t>Владение навыками коммуникации принятыми ритуалами социального взаимодействи</w:t>
            </w:r>
            <w:proofErr w:type="gramStart"/>
            <w:r w:rsidRPr="00C91168">
              <w:rPr>
                <w:sz w:val="28"/>
                <w:szCs w:val="28"/>
              </w:rPr>
              <w:t>я(</w:t>
            </w:r>
            <w:proofErr w:type="gramEnd"/>
            <w:r w:rsidRPr="00C91168">
              <w:rPr>
                <w:sz w:val="28"/>
                <w:szCs w:val="28"/>
              </w:rPr>
              <w:t>т.е.самой формой поведения, его социальным рисунком), в том числе с использованием информационных технологий</w:t>
            </w:r>
          </w:p>
        </w:tc>
        <w:tc>
          <w:tcPr>
            <w:tcW w:w="3685"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proofErr w:type="spellStart"/>
            <w:r w:rsidRPr="00C91168">
              <w:rPr>
                <w:sz w:val="28"/>
                <w:szCs w:val="28"/>
              </w:rPr>
              <w:t>сформированность</w:t>
            </w:r>
            <w:proofErr w:type="spellEnd"/>
          </w:p>
          <w:p w:rsidR="00C91168" w:rsidRPr="00C91168" w:rsidRDefault="00C91168" w:rsidP="004A6E06">
            <w:pPr>
              <w:pStyle w:val="TableParagraph"/>
              <w:spacing w:after="120"/>
              <w:ind w:firstLine="426"/>
              <w:rPr>
                <w:sz w:val="28"/>
                <w:szCs w:val="28"/>
              </w:rPr>
            </w:pPr>
            <w:r w:rsidRPr="00C91168">
              <w:rPr>
                <w:sz w:val="28"/>
                <w:szCs w:val="28"/>
              </w:rPr>
              <w:t xml:space="preserve">навыков </w:t>
            </w:r>
            <w:proofErr w:type="spellStart"/>
            <w:r w:rsidRPr="00C91168">
              <w:rPr>
                <w:sz w:val="28"/>
                <w:szCs w:val="28"/>
              </w:rPr>
              <w:t>коммуникациисо</w:t>
            </w:r>
            <w:proofErr w:type="spellEnd"/>
            <w:r w:rsidRPr="00C91168">
              <w:rPr>
                <w:sz w:val="28"/>
                <w:szCs w:val="28"/>
              </w:rPr>
              <w:t xml:space="preserve"> взрослыми</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 xml:space="preserve">Способность инициировать и поддерживать коммуникацию </w:t>
            </w:r>
            <w:proofErr w:type="gramStart"/>
            <w:r w:rsidRPr="00C91168">
              <w:rPr>
                <w:sz w:val="28"/>
                <w:szCs w:val="28"/>
              </w:rPr>
              <w:t>со</w:t>
            </w:r>
            <w:proofErr w:type="gramEnd"/>
            <w:r w:rsidRPr="00C91168">
              <w:rPr>
                <w:sz w:val="28"/>
                <w:szCs w:val="28"/>
              </w:rPr>
              <w:t xml:space="preserve"> взрослыми</w:t>
            </w:r>
          </w:p>
        </w:tc>
      </w:tr>
      <w:tr w:rsidR="00C91168" w:rsidRPr="00C91168" w:rsidTr="004A6E06">
        <w:trPr>
          <w:trHeight w:val="839"/>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 xml:space="preserve">Способность применять адекватные способы поведения </w:t>
            </w:r>
            <w:proofErr w:type="spellStart"/>
            <w:r w:rsidRPr="00C91168">
              <w:rPr>
                <w:sz w:val="28"/>
                <w:szCs w:val="28"/>
              </w:rPr>
              <w:t>вразных</w:t>
            </w:r>
            <w:proofErr w:type="spellEnd"/>
            <w:r w:rsidRPr="00C91168">
              <w:rPr>
                <w:sz w:val="28"/>
                <w:szCs w:val="28"/>
              </w:rPr>
              <w:t xml:space="preserve"> </w:t>
            </w:r>
            <w:proofErr w:type="gramStart"/>
            <w:r w:rsidRPr="00C91168">
              <w:rPr>
                <w:sz w:val="28"/>
                <w:szCs w:val="28"/>
              </w:rPr>
              <w:t>ситуациях</w:t>
            </w:r>
            <w:proofErr w:type="gramEnd"/>
          </w:p>
        </w:tc>
      </w:tr>
      <w:tr w:rsidR="00C91168" w:rsidRPr="00C91168" w:rsidTr="004A6E06">
        <w:trPr>
          <w:trHeight w:val="280"/>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Способность обращаться за помощью</w:t>
            </w:r>
          </w:p>
        </w:tc>
      </w:tr>
      <w:tr w:rsidR="00C91168" w:rsidRPr="00C91168" w:rsidTr="004A6E06">
        <w:trPr>
          <w:trHeight w:val="537"/>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3685"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proofErr w:type="spellStart"/>
            <w:r w:rsidRPr="00C91168">
              <w:rPr>
                <w:sz w:val="28"/>
                <w:szCs w:val="28"/>
              </w:rPr>
              <w:t>сформированность</w:t>
            </w:r>
            <w:proofErr w:type="spellEnd"/>
          </w:p>
          <w:p w:rsidR="00C91168" w:rsidRPr="00C91168" w:rsidRDefault="00C91168" w:rsidP="004A6E06">
            <w:pPr>
              <w:pStyle w:val="TableParagraph"/>
              <w:spacing w:after="120"/>
              <w:ind w:firstLine="426"/>
              <w:rPr>
                <w:sz w:val="28"/>
                <w:szCs w:val="28"/>
              </w:rPr>
            </w:pPr>
            <w:r w:rsidRPr="00C91168">
              <w:rPr>
                <w:sz w:val="28"/>
                <w:szCs w:val="28"/>
              </w:rPr>
              <w:t>навыков коммуникации со сверстниками</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Способность инициировать и поддерживать коммуникацию со сверстниками</w:t>
            </w:r>
          </w:p>
        </w:tc>
      </w:tr>
      <w:tr w:rsidR="00C91168" w:rsidRPr="00C91168" w:rsidTr="004A6E06">
        <w:trPr>
          <w:trHeight w:val="537"/>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 xml:space="preserve">Способность применять адекватные способы поведения в </w:t>
            </w:r>
            <w:proofErr w:type="spellStart"/>
            <w:r w:rsidRPr="00C91168">
              <w:rPr>
                <w:sz w:val="28"/>
                <w:szCs w:val="28"/>
              </w:rPr>
              <w:t>разныхситуациях</w:t>
            </w:r>
            <w:proofErr w:type="spellEnd"/>
          </w:p>
        </w:tc>
      </w:tr>
      <w:tr w:rsidR="00C91168" w:rsidRPr="00C91168" w:rsidTr="004A6E06">
        <w:trPr>
          <w:trHeight w:val="534"/>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3685"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Способность обращаться за помощью</w:t>
            </w:r>
          </w:p>
        </w:tc>
      </w:tr>
      <w:tr w:rsidR="00C91168" w:rsidRPr="00C91168" w:rsidTr="004A6E06">
        <w:trPr>
          <w:trHeight w:val="1164"/>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tabs>
                <w:tab w:val="left" w:pos="1186"/>
              </w:tabs>
              <w:spacing w:after="120"/>
              <w:ind w:firstLine="426"/>
              <w:rPr>
                <w:sz w:val="28"/>
                <w:szCs w:val="28"/>
              </w:rPr>
            </w:pPr>
            <w:r w:rsidRPr="00C91168">
              <w:rPr>
                <w:sz w:val="28"/>
                <w:szCs w:val="28"/>
              </w:rPr>
              <w:t>владение</w:t>
            </w:r>
            <w:r w:rsidRPr="00C91168">
              <w:rPr>
                <w:sz w:val="28"/>
                <w:szCs w:val="28"/>
              </w:rPr>
              <w:tab/>
            </w:r>
            <w:r w:rsidRPr="00C91168">
              <w:rPr>
                <w:spacing w:val="-1"/>
                <w:sz w:val="28"/>
                <w:szCs w:val="28"/>
              </w:rPr>
              <w:t xml:space="preserve">средствами </w:t>
            </w:r>
            <w:r w:rsidRPr="00C91168">
              <w:rPr>
                <w:sz w:val="28"/>
                <w:szCs w:val="28"/>
              </w:rPr>
              <w:t>коммуникации</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tabs>
                <w:tab w:val="left" w:pos="1378"/>
                <w:tab w:val="left" w:pos="2727"/>
              </w:tabs>
              <w:spacing w:after="120"/>
              <w:ind w:firstLine="426"/>
              <w:rPr>
                <w:sz w:val="28"/>
                <w:szCs w:val="28"/>
              </w:rPr>
            </w:pPr>
            <w:r w:rsidRPr="00C91168">
              <w:rPr>
                <w:sz w:val="28"/>
                <w:szCs w:val="28"/>
              </w:rPr>
              <w:t>способность</w:t>
            </w:r>
            <w:r w:rsidRPr="00C91168">
              <w:rPr>
                <w:sz w:val="28"/>
                <w:szCs w:val="28"/>
              </w:rPr>
              <w:tab/>
              <w:t xml:space="preserve">использовать </w:t>
            </w:r>
            <w:r w:rsidRPr="00C91168">
              <w:rPr>
                <w:spacing w:val="-1"/>
                <w:sz w:val="28"/>
                <w:szCs w:val="28"/>
              </w:rPr>
              <w:t xml:space="preserve">разнообразные </w:t>
            </w:r>
            <w:r w:rsidRPr="00C91168">
              <w:rPr>
                <w:sz w:val="28"/>
                <w:szCs w:val="28"/>
              </w:rPr>
              <w:t>средства коммуникации согласно ситуации</w:t>
            </w:r>
          </w:p>
        </w:tc>
      </w:tr>
      <w:tr w:rsidR="00C91168" w:rsidRPr="00C91168" w:rsidTr="004A6E06">
        <w:trPr>
          <w:trHeight w:val="921"/>
        </w:trPr>
        <w:tc>
          <w:tcPr>
            <w:tcW w:w="3443" w:type="dxa"/>
            <w:vMerge/>
            <w:tcBorders>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spacing w:after="120"/>
              <w:ind w:firstLine="426"/>
              <w:rPr>
                <w:rFonts w:ascii="Times New Roman" w:hAnsi="Times New Roman" w:cs="Times New Roman"/>
                <w:sz w:val="28"/>
                <w:szCs w:val="28"/>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rPr>
                <w:sz w:val="28"/>
                <w:szCs w:val="28"/>
              </w:rPr>
            </w:pPr>
            <w:r w:rsidRPr="00C91168">
              <w:rPr>
                <w:sz w:val="28"/>
                <w:szCs w:val="28"/>
              </w:rPr>
              <w:t>адекватность применения</w:t>
            </w:r>
            <w:r w:rsidRPr="00C91168">
              <w:rPr>
                <w:sz w:val="28"/>
                <w:szCs w:val="28"/>
              </w:rPr>
              <w:tab/>
            </w:r>
            <w:proofErr w:type="spellStart"/>
            <w:r w:rsidRPr="00C91168">
              <w:rPr>
                <w:spacing w:val="-1"/>
                <w:sz w:val="28"/>
                <w:szCs w:val="28"/>
              </w:rPr>
              <w:t>ритуалов</w:t>
            </w:r>
            <w:r w:rsidRPr="00C91168">
              <w:rPr>
                <w:sz w:val="28"/>
                <w:szCs w:val="28"/>
              </w:rPr>
              <w:t>социального</w:t>
            </w:r>
            <w:proofErr w:type="spellEnd"/>
          </w:p>
          <w:p w:rsidR="00C91168" w:rsidRPr="00C91168" w:rsidRDefault="00C91168" w:rsidP="004A6E06">
            <w:pPr>
              <w:pStyle w:val="TableParagraph"/>
              <w:spacing w:after="120"/>
              <w:ind w:firstLine="426"/>
              <w:rPr>
                <w:sz w:val="28"/>
                <w:szCs w:val="28"/>
              </w:rPr>
            </w:pPr>
            <w:r w:rsidRPr="00C91168">
              <w:rPr>
                <w:sz w:val="28"/>
                <w:szCs w:val="28"/>
              </w:rPr>
              <w:t>взаимодействия</w:t>
            </w:r>
          </w:p>
        </w:tc>
        <w:tc>
          <w:tcPr>
            <w:tcW w:w="613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C91168" w:rsidRPr="00C91168" w:rsidRDefault="00C91168" w:rsidP="004A6E06">
            <w:pPr>
              <w:pStyle w:val="TableParagraph"/>
              <w:spacing w:after="120"/>
              <w:ind w:firstLine="426"/>
              <w:jc w:val="both"/>
              <w:rPr>
                <w:sz w:val="28"/>
                <w:szCs w:val="28"/>
              </w:rPr>
            </w:pPr>
            <w:r w:rsidRPr="00C91168">
              <w:rPr>
                <w:sz w:val="28"/>
                <w:szCs w:val="28"/>
              </w:rPr>
              <w:t xml:space="preserve">способность правильно применить </w:t>
            </w:r>
            <w:proofErr w:type="spellStart"/>
            <w:r w:rsidRPr="00C91168">
              <w:rPr>
                <w:sz w:val="28"/>
                <w:szCs w:val="28"/>
              </w:rPr>
              <w:t>ритуалысоциальноговзаимодействиясогласноситуации</w:t>
            </w:r>
            <w:proofErr w:type="spellEnd"/>
          </w:p>
        </w:tc>
      </w:tr>
    </w:tbl>
    <w:p w:rsidR="00C91168" w:rsidRPr="00C91168" w:rsidRDefault="00C91168" w:rsidP="00C91168">
      <w:pPr>
        <w:pStyle w:val="af0"/>
        <w:widowControl w:val="0"/>
        <w:tabs>
          <w:tab w:val="left" w:pos="567"/>
        </w:tabs>
        <w:spacing w:before="47" w:after="0" w:line="240" w:lineRule="auto"/>
        <w:ind w:left="567" w:right="312"/>
        <w:jc w:val="both"/>
        <w:rPr>
          <w:rFonts w:ascii="Times New Roman" w:hAnsi="Times New Roman"/>
          <w:sz w:val="28"/>
          <w:szCs w:val="28"/>
        </w:rPr>
      </w:pPr>
    </w:p>
    <w:p w:rsidR="00C91168" w:rsidRPr="00C91168" w:rsidRDefault="00C91168" w:rsidP="00C91168">
      <w:pPr>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Индивидуальные результаты каждого обучающегося отражаются в  Карте индивидуальных достижений обучающегося, а результаты   всего класса отражаются в Журнале  итоговых достижений обучающихся класса; </w:t>
      </w:r>
    </w:p>
    <w:p w:rsidR="00C91168" w:rsidRPr="00C91168" w:rsidRDefault="00C91168" w:rsidP="00C91168">
      <w:pPr>
        <w:pStyle w:val="ac"/>
        <w:ind w:right="306" w:firstLine="567"/>
        <w:rPr>
          <w:sz w:val="28"/>
          <w:szCs w:val="28"/>
        </w:rPr>
      </w:pPr>
      <w:r w:rsidRPr="00C91168">
        <w:rPr>
          <w:sz w:val="28"/>
          <w:szCs w:val="28"/>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w:t>
      </w:r>
      <w:proofErr w:type="spellStart"/>
      <w:r w:rsidRPr="00C91168">
        <w:rPr>
          <w:sz w:val="28"/>
          <w:szCs w:val="28"/>
        </w:rPr>
        <w:t>умений</w:t>
      </w:r>
      <w:proofErr w:type="gramStart"/>
      <w:r w:rsidRPr="00C91168">
        <w:rPr>
          <w:sz w:val="28"/>
          <w:szCs w:val="28"/>
        </w:rPr>
        <w:t>,с</w:t>
      </w:r>
      <w:proofErr w:type="gramEnd"/>
      <w:r w:rsidRPr="00C91168">
        <w:rPr>
          <w:sz w:val="28"/>
          <w:szCs w:val="28"/>
        </w:rPr>
        <w:t>пособность</w:t>
      </w:r>
      <w:proofErr w:type="spellEnd"/>
      <w:r w:rsidRPr="00C91168">
        <w:rPr>
          <w:sz w:val="28"/>
          <w:szCs w:val="28"/>
        </w:rPr>
        <w:t xml:space="preserve"> их применять в практической деятельности.</w:t>
      </w:r>
    </w:p>
    <w:p w:rsidR="00C91168" w:rsidRPr="00C91168" w:rsidRDefault="00C91168" w:rsidP="00C91168">
      <w:pPr>
        <w:spacing w:after="0"/>
        <w:ind w:firstLine="567"/>
        <w:jc w:val="both"/>
        <w:rPr>
          <w:rFonts w:ascii="Times New Roman" w:hAnsi="Times New Roman" w:cs="Times New Roman"/>
          <w:i/>
          <w:sz w:val="28"/>
          <w:szCs w:val="28"/>
        </w:rPr>
      </w:pPr>
      <w:r w:rsidRPr="00C91168">
        <w:rPr>
          <w:rFonts w:ascii="Times New Roman" w:hAnsi="Times New Roman" w:cs="Times New Roman"/>
          <w:sz w:val="28"/>
          <w:szCs w:val="28"/>
        </w:rPr>
        <w:lastRenderedPageBreak/>
        <w:t>Оценку предметных результатов начинать с первого полугодия</w:t>
      </w:r>
      <w:r w:rsidRPr="00C91168">
        <w:rPr>
          <w:rFonts w:ascii="Times New Roman" w:hAnsi="Times New Roman" w:cs="Times New Roman"/>
          <w:spacing w:val="1"/>
          <w:sz w:val="28"/>
          <w:szCs w:val="28"/>
        </w:rPr>
        <w:t xml:space="preserve"> 2  </w:t>
      </w:r>
      <w:r w:rsidRPr="00C91168">
        <w:rPr>
          <w:rFonts w:ascii="Times New Roman" w:hAnsi="Times New Roman" w:cs="Times New Roman"/>
          <w:sz w:val="28"/>
          <w:szCs w:val="28"/>
        </w:rPr>
        <w:t>класса</w:t>
      </w:r>
      <w:r w:rsidRPr="00C91168">
        <w:rPr>
          <w:rFonts w:ascii="Times New Roman" w:hAnsi="Times New Roman" w:cs="Times New Roman"/>
          <w:i/>
          <w:sz w:val="28"/>
          <w:szCs w:val="28"/>
        </w:rPr>
        <w:t>.</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Во время обучения в  1 классе,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C91168">
        <w:rPr>
          <w:rFonts w:ascii="Times New Roman" w:hAnsi="Times New Roman" w:cs="Times New Roman"/>
          <w:color w:val="000000"/>
          <w:sz w:val="28"/>
          <w:szCs w:val="28"/>
        </w:rPr>
        <w:t>обучающийся</w:t>
      </w:r>
      <w:proofErr w:type="gramEnd"/>
      <w:r w:rsidRPr="00C91168">
        <w:rPr>
          <w:rFonts w:ascii="Times New Roman" w:hAnsi="Times New Roman" w:cs="Times New Roman"/>
          <w:color w:val="000000"/>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 </w:t>
      </w:r>
    </w:p>
    <w:p w:rsidR="00C91168" w:rsidRPr="00C91168" w:rsidRDefault="00C91168" w:rsidP="00C91168">
      <w:pPr>
        <w:pStyle w:val="ac"/>
        <w:spacing w:before="2"/>
        <w:ind w:right="304" w:firstLine="567"/>
        <w:rPr>
          <w:sz w:val="28"/>
          <w:szCs w:val="28"/>
        </w:rPr>
      </w:pPr>
      <w:r w:rsidRPr="00C91168">
        <w:rPr>
          <w:sz w:val="28"/>
          <w:szCs w:val="28"/>
        </w:rPr>
        <w:t xml:space="preserve">В целом оценка достижения </w:t>
      </w:r>
      <w:proofErr w:type="gramStart"/>
      <w:r w:rsidRPr="00C91168">
        <w:rPr>
          <w:sz w:val="28"/>
          <w:szCs w:val="28"/>
        </w:rPr>
        <w:t>обучающимися</w:t>
      </w:r>
      <w:proofErr w:type="gramEnd"/>
      <w:r w:rsidRPr="00C91168">
        <w:rPr>
          <w:sz w:val="28"/>
          <w:szCs w:val="28"/>
        </w:rPr>
        <w:t xml:space="preserve"> с умственной отсталостью предметных результатов должна базироваться на принципах индивидуального и дифференцированного подходов.</w:t>
      </w:r>
    </w:p>
    <w:p w:rsidR="00C91168" w:rsidRPr="00C91168" w:rsidRDefault="00C91168" w:rsidP="00C91168">
      <w:pPr>
        <w:pStyle w:val="ac"/>
        <w:spacing w:before="1"/>
        <w:ind w:right="306" w:firstLine="567"/>
        <w:rPr>
          <w:sz w:val="28"/>
          <w:szCs w:val="28"/>
        </w:rPr>
      </w:pPr>
      <w:r w:rsidRPr="00C91168">
        <w:rPr>
          <w:sz w:val="28"/>
          <w:szCs w:val="28"/>
        </w:rPr>
        <w:t xml:space="preserve">Усвоенные </w:t>
      </w:r>
      <w:proofErr w:type="gramStart"/>
      <w:r w:rsidRPr="00C91168">
        <w:rPr>
          <w:sz w:val="28"/>
          <w:szCs w:val="28"/>
        </w:rPr>
        <w:t>обучающимися</w:t>
      </w:r>
      <w:proofErr w:type="gramEnd"/>
      <w:r w:rsidRPr="00C91168">
        <w:rPr>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w:t>
      </w:r>
      <w:proofErr w:type="spellStart"/>
      <w:r w:rsidRPr="00C91168">
        <w:rPr>
          <w:sz w:val="28"/>
          <w:szCs w:val="28"/>
        </w:rPr>
        <w:t>играютопределенную</w:t>
      </w:r>
      <w:proofErr w:type="spellEnd"/>
      <w:r w:rsidRPr="00C91168">
        <w:rPr>
          <w:sz w:val="28"/>
          <w:szCs w:val="28"/>
        </w:rPr>
        <w:t xml:space="preserve"> роль в становлении личности ученика и овладении им социальным опытом.</w:t>
      </w:r>
    </w:p>
    <w:p w:rsidR="00C91168" w:rsidRPr="00C91168" w:rsidRDefault="00C91168" w:rsidP="00C91168">
      <w:pPr>
        <w:pStyle w:val="Default"/>
        <w:ind w:firstLine="567"/>
        <w:jc w:val="both"/>
        <w:rPr>
          <w:sz w:val="28"/>
          <w:szCs w:val="28"/>
        </w:rPr>
      </w:pPr>
      <w:r w:rsidRPr="00C91168">
        <w:rPr>
          <w:sz w:val="28"/>
          <w:szCs w:val="28"/>
        </w:rPr>
        <w:t xml:space="preserve">Для преодоления формального подхода в оценивании предметных результатов освоения ФАООП </w:t>
      </w:r>
      <w:proofErr w:type="gramStart"/>
      <w:r w:rsidRPr="00C91168">
        <w:rPr>
          <w:sz w:val="28"/>
          <w:szCs w:val="28"/>
        </w:rPr>
        <w:t>обучающимися</w:t>
      </w:r>
      <w:proofErr w:type="gramEnd"/>
      <w:r w:rsidRPr="00C91168">
        <w:rPr>
          <w:sz w:val="28"/>
          <w:szCs w:val="28"/>
        </w:rPr>
        <w:t xml:space="preserve"> с умственной отсталостью необходимо, чтобы балльная оценка свидетельствовала о качестве усвоенных знаний.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Результаты овладения ФАООП выявляются в ходе выполнения </w:t>
      </w:r>
      <w:proofErr w:type="gramStart"/>
      <w:r w:rsidRPr="00C91168">
        <w:rPr>
          <w:rFonts w:ascii="Times New Roman" w:hAnsi="Times New Roman" w:cs="Times New Roman"/>
          <w:color w:val="000000"/>
          <w:sz w:val="28"/>
          <w:szCs w:val="28"/>
        </w:rPr>
        <w:t>обучающимися</w:t>
      </w:r>
      <w:proofErr w:type="gramEnd"/>
      <w:r w:rsidRPr="00C91168">
        <w:rPr>
          <w:rFonts w:ascii="Times New Roman" w:hAnsi="Times New Roman" w:cs="Times New Roman"/>
          <w:color w:val="000000"/>
          <w:sz w:val="28"/>
          <w:szCs w:val="28"/>
        </w:rPr>
        <w:t xml:space="preserve"> разных видов заданий: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по способу предъявления (устные, письменные, практические);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по характеру выполнения (репродуктивные, продуктивные, творческие).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В текущей оценочной деятельности целесообразно соотносить результаты, продемонстрированные учеником, с оценками типа: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"удовлетворительно" (зачет), если обучающиеся верно выполняют от 35% до 50% заданий;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"хорошо" - от 51% до 65% заданий.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"очень хорошо" (отлично) свыше 65%. </w:t>
      </w:r>
    </w:p>
    <w:p w:rsidR="00C91168" w:rsidRPr="00C91168" w:rsidRDefault="00C91168" w:rsidP="00C91168">
      <w:pPr>
        <w:spacing w:after="0"/>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При реализации ФАООП начального общего образования проводится промежуточная аттестация </w:t>
      </w:r>
      <w:proofErr w:type="gramStart"/>
      <w:r w:rsidRPr="00C91168">
        <w:rPr>
          <w:rFonts w:ascii="Times New Roman" w:hAnsi="Times New Roman" w:cs="Times New Roman"/>
          <w:color w:val="000000"/>
          <w:sz w:val="28"/>
          <w:szCs w:val="28"/>
        </w:rPr>
        <w:t>обучающихся</w:t>
      </w:r>
      <w:proofErr w:type="gramEnd"/>
      <w:r w:rsidRPr="00C91168">
        <w:rPr>
          <w:rFonts w:ascii="Times New Roman" w:hAnsi="Times New Roman" w:cs="Times New Roman"/>
          <w:color w:val="000000"/>
          <w:sz w:val="28"/>
          <w:szCs w:val="28"/>
        </w:rPr>
        <w:t xml:space="preserve">  в форме проверке техники чтения. </w:t>
      </w:r>
    </w:p>
    <w:p w:rsidR="00C91168" w:rsidRPr="00C91168" w:rsidRDefault="00C91168" w:rsidP="00C91168">
      <w:pPr>
        <w:ind w:firstLine="567"/>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Согласно требованиям Стандарта по завершению реализации ФАООП начального общего образования проводится итоговая аттестация в форме комплексной  оценке предметных результатов усвоения </w:t>
      </w:r>
      <w:proofErr w:type="gramStart"/>
      <w:r w:rsidRPr="00C91168">
        <w:rPr>
          <w:rFonts w:ascii="Times New Roman" w:hAnsi="Times New Roman" w:cs="Times New Roman"/>
          <w:color w:val="000000"/>
          <w:sz w:val="28"/>
          <w:szCs w:val="28"/>
        </w:rPr>
        <w:t>обучающимися</w:t>
      </w:r>
      <w:proofErr w:type="gramEnd"/>
      <w:r w:rsidRPr="00C91168">
        <w:rPr>
          <w:rFonts w:ascii="Times New Roman" w:hAnsi="Times New Roman" w:cs="Times New Roman"/>
          <w:color w:val="000000"/>
          <w:sz w:val="28"/>
          <w:szCs w:val="28"/>
        </w:rPr>
        <w:t xml:space="preserve"> знаний по  чтению. </w:t>
      </w:r>
    </w:p>
    <w:p w:rsidR="00C91168" w:rsidRDefault="00C91168" w:rsidP="00C91168">
      <w:pPr>
        <w:contextualSpacing/>
        <w:jc w:val="both"/>
        <w:rPr>
          <w:rFonts w:ascii="Times New Roman" w:hAnsi="Times New Roman" w:cs="Times New Roman"/>
          <w:sz w:val="28"/>
          <w:szCs w:val="28"/>
        </w:rPr>
      </w:pPr>
    </w:p>
    <w:p w:rsidR="00C91168" w:rsidRPr="00C91168" w:rsidRDefault="00C91168" w:rsidP="00C91168">
      <w:pPr>
        <w:contextualSpacing/>
        <w:jc w:val="both"/>
        <w:rPr>
          <w:rFonts w:ascii="Times New Roman" w:hAnsi="Times New Roman" w:cs="Times New Roman"/>
          <w:sz w:val="28"/>
          <w:szCs w:val="28"/>
        </w:rPr>
      </w:pPr>
    </w:p>
    <w:p w:rsidR="00C91168" w:rsidRPr="00C91168" w:rsidRDefault="00C91168" w:rsidP="00C91168">
      <w:pPr>
        <w:pStyle w:val="1"/>
        <w:spacing w:before="72"/>
        <w:ind w:left="4197" w:firstLine="426"/>
      </w:pPr>
      <w:r w:rsidRPr="00C91168">
        <w:rPr>
          <w:lang w:val="en-US"/>
        </w:rPr>
        <w:lastRenderedPageBreak/>
        <w:t>VII</w:t>
      </w:r>
      <w:r w:rsidRPr="00C91168">
        <w:t>. Содержание</w:t>
      </w:r>
      <w:r>
        <w:t xml:space="preserve"> </w:t>
      </w:r>
      <w:r w:rsidRPr="00C91168">
        <w:t>учебного</w:t>
      </w:r>
      <w:r>
        <w:t xml:space="preserve"> </w:t>
      </w:r>
      <w:r w:rsidRPr="00C91168">
        <w:t>предмета</w:t>
      </w:r>
    </w:p>
    <w:p w:rsidR="00C91168" w:rsidRPr="00C91168" w:rsidRDefault="00C91168" w:rsidP="00C91168">
      <w:pPr>
        <w:pStyle w:val="1"/>
        <w:spacing w:before="72"/>
        <w:ind w:left="4197" w:firstLine="426"/>
      </w:pPr>
    </w:p>
    <w:p w:rsidR="00C91168" w:rsidRPr="00C91168" w:rsidRDefault="00C91168" w:rsidP="00C91168">
      <w:pPr>
        <w:spacing w:before="46"/>
        <w:ind w:firstLine="426"/>
        <w:rPr>
          <w:rFonts w:ascii="Times New Roman" w:hAnsi="Times New Roman" w:cs="Times New Roman"/>
          <w:sz w:val="28"/>
          <w:szCs w:val="28"/>
        </w:rPr>
      </w:pPr>
      <w:r w:rsidRPr="00C91168">
        <w:rPr>
          <w:rFonts w:ascii="Times New Roman" w:hAnsi="Times New Roman" w:cs="Times New Roman"/>
          <w:b/>
          <w:sz w:val="28"/>
          <w:szCs w:val="28"/>
        </w:rPr>
        <w:t>Пропедевтика</w:t>
      </w:r>
      <w:r w:rsidRPr="00C91168">
        <w:rPr>
          <w:rFonts w:ascii="Times New Roman" w:hAnsi="Times New Roman" w:cs="Times New Roman"/>
          <w:sz w:val="28"/>
          <w:szCs w:val="28"/>
        </w:rPr>
        <w:t>.</w:t>
      </w:r>
    </w:p>
    <w:p w:rsidR="00C91168" w:rsidRPr="00C91168" w:rsidRDefault="00C91168" w:rsidP="00C91168">
      <w:pPr>
        <w:spacing w:before="47"/>
        <w:ind w:firstLine="567"/>
        <w:jc w:val="both"/>
        <w:rPr>
          <w:rFonts w:ascii="Times New Roman" w:hAnsi="Times New Roman" w:cs="Times New Roman"/>
          <w:i/>
          <w:sz w:val="28"/>
          <w:szCs w:val="28"/>
        </w:rPr>
      </w:pPr>
      <w:r w:rsidRPr="00C91168">
        <w:rPr>
          <w:rFonts w:ascii="Times New Roman" w:hAnsi="Times New Roman" w:cs="Times New Roman"/>
          <w:i/>
          <w:sz w:val="28"/>
          <w:szCs w:val="28"/>
        </w:rPr>
        <w:t>Свойства предметов</w:t>
      </w:r>
    </w:p>
    <w:p w:rsidR="00C91168" w:rsidRPr="00C91168" w:rsidRDefault="00C91168" w:rsidP="00C91168">
      <w:pPr>
        <w:pStyle w:val="ac"/>
        <w:spacing w:before="48"/>
        <w:ind w:firstLine="567"/>
        <w:rPr>
          <w:sz w:val="28"/>
          <w:szCs w:val="28"/>
        </w:rPr>
      </w:pPr>
      <w:r w:rsidRPr="00C91168">
        <w:rPr>
          <w:sz w:val="28"/>
          <w:szCs w:val="28"/>
        </w:rPr>
        <w:t>Предметы, обладающие определенными свойствами: цвет, форма, разме</w:t>
      </w:r>
      <w:proofErr w:type="gramStart"/>
      <w:r w:rsidRPr="00C91168">
        <w:rPr>
          <w:sz w:val="28"/>
          <w:szCs w:val="28"/>
        </w:rPr>
        <w:t>р(</w:t>
      </w:r>
      <w:proofErr w:type="gramEnd"/>
      <w:r w:rsidRPr="00C91168">
        <w:rPr>
          <w:sz w:val="28"/>
          <w:szCs w:val="28"/>
        </w:rPr>
        <w:t>величина), назначение. Слова: каждый, все, кроме, остальны</w:t>
      </w:r>
      <w:proofErr w:type="gramStart"/>
      <w:r w:rsidRPr="00C91168">
        <w:rPr>
          <w:sz w:val="28"/>
          <w:szCs w:val="28"/>
        </w:rPr>
        <w:t>е(</w:t>
      </w:r>
      <w:proofErr w:type="gramEnd"/>
      <w:r w:rsidRPr="00C91168">
        <w:rPr>
          <w:sz w:val="28"/>
          <w:szCs w:val="28"/>
        </w:rPr>
        <w:t>оставшиеся),другие.</w:t>
      </w:r>
    </w:p>
    <w:p w:rsidR="00C91168" w:rsidRPr="00C91168" w:rsidRDefault="00C91168" w:rsidP="00C91168">
      <w:pPr>
        <w:spacing w:before="67"/>
        <w:ind w:firstLine="567"/>
        <w:jc w:val="both"/>
        <w:rPr>
          <w:rFonts w:ascii="Times New Roman" w:hAnsi="Times New Roman" w:cs="Times New Roman"/>
          <w:i/>
          <w:sz w:val="28"/>
          <w:szCs w:val="28"/>
        </w:rPr>
      </w:pPr>
      <w:r w:rsidRPr="00C91168">
        <w:rPr>
          <w:rFonts w:ascii="Times New Roman" w:hAnsi="Times New Roman" w:cs="Times New Roman"/>
          <w:i/>
          <w:sz w:val="28"/>
          <w:szCs w:val="28"/>
        </w:rPr>
        <w:t>Сравнение</w:t>
      </w:r>
      <w:r>
        <w:rPr>
          <w:rFonts w:ascii="Times New Roman" w:hAnsi="Times New Roman" w:cs="Times New Roman"/>
          <w:i/>
          <w:sz w:val="28"/>
          <w:szCs w:val="28"/>
        </w:rPr>
        <w:t xml:space="preserve"> </w:t>
      </w:r>
      <w:r w:rsidRPr="00C91168">
        <w:rPr>
          <w:rFonts w:ascii="Times New Roman" w:hAnsi="Times New Roman" w:cs="Times New Roman"/>
          <w:i/>
          <w:sz w:val="28"/>
          <w:szCs w:val="28"/>
        </w:rPr>
        <w:t>предметов</w:t>
      </w:r>
    </w:p>
    <w:p w:rsidR="00C91168" w:rsidRPr="00C91168" w:rsidRDefault="00C91168" w:rsidP="00C91168">
      <w:pPr>
        <w:pStyle w:val="ac"/>
        <w:spacing w:before="50"/>
        <w:ind w:firstLine="567"/>
        <w:rPr>
          <w:sz w:val="28"/>
          <w:szCs w:val="28"/>
        </w:rPr>
      </w:pPr>
      <w:r w:rsidRPr="00C91168">
        <w:rPr>
          <w:sz w:val="28"/>
          <w:szCs w:val="28"/>
        </w:rPr>
        <w:t>Сравнение двух предметов, серии предметов.</w:t>
      </w:r>
    </w:p>
    <w:p w:rsidR="00C91168" w:rsidRPr="00C91168" w:rsidRDefault="00C91168" w:rsidP="00C91168">
      <w:pPr>
        <w:pStyle w:val="ac"/>
        <w:spacing w:before="48"/>
        <w:ind w:right="303" w:firstLine="567"/>
        <w:rPr>
          <w:sz w:val="28"/>
          <w:szCs w:val="28"/>
        </w:rPr>
      </w:pPr>
      <w:r w:rsidRPr="00C91168">
        <w:rPr>
          <w:sz w:val="28"/>
          <w:szCs w:val="28"/>
        </w:rPr>
        <w:t xml:space="preserve">Сравнение предметов, имеющих объем, площадь, по величине: большой, маленький, больше, меньше, равные, одинаковые по величине; равной, </w:t>
      </w:r>
      <w:proofErr w:type="spellStart"/>
      <w:r w:rsidRPr="00C91168">
        <w:rPr>
          <w:sz w:val="28"/>
          <w:szCs w:val="28"/>
        </w:rPr>
        <w:t>одинаковой</w:t>
      </w:r>
      <w:proofErr w:type="gramStart"/>
      <w:r w:rsidRPr="00C91168">
        <w:rPr>
          <w:sz w:val="28"/>
          <w:szCs w:val="28"/>
        </w:rPr>
        <w:t>,т</w:t>
      </w:r>
      <w:proofErr w:type="gramEnd"/>
      <w:r w:rsidRPr="00C91168">
        <w:rPr>
          <w:sz w:val="28"/>
          <w:szCs w:val="28"/>
        </w:rPr>
        <w:t>акойже</w:t>
      </w:r>
      <w:proofErr w:type="spellEnd"/>
      <w:r w:rsidRPr="00C91168">
        <w:rPr>
          <w:sz w:val="28"/>
          <w:szCs w:val="28"/>
        </w:rPr>
        <w:t xml:space="preserve"> величины.</w:t>
      </w:r>
    </w:p>
    <w:p w:rsidR="00C91168" w:rsidRPr="00C91168" w:rsidRDefault="00C91168" w:rsidP="00C91168">
      <w:pPr>
        <w:pStyle w:val="ac"/>
        <w:spacing w:before="1"/>
        <w:ind w:right="303" w:firstLine="567"/>
        <w:rPr>
          <w:sz w:val="28"/>
          <w:szCs w:val="28"/>
        </w:rPr>
      </w:pPr>
      <w:r w:rsidRPr="00C91168">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w:t>
      </w:r>
      <w:proofErr w:type="gramStart"/>
      <w:r w:rsidRPr="00C91168">
        <w:rPr>
          <w:sz w:val="28"/>
          <w:szCs w:val="28"/>
        </w:rPr>
        <w:t>;д</w:t>
      </w:r>
      <w:proofErr w:type="gramEnd"/>
      <w:r w:rsidRPr="00C91168">
        <w:rPr>
          <w:sz w:val="28"/>
          <w:szCs w:val="28"/>
        </w:rPr>
        <w:t>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w:t>
      </w:r>
      <w:proofErr w:type="gramStart"/>
      <w:r w:rsidRPr="00C91168">
        <w:rPr>
          <w:sz w:val="28"/>
          <w:szCs w:val="28"/>
        </w:rPr>
        <w:t>й(</w:t>
      </w:r>
      <w:proofErr w:type="gramEnd"/>
      <w:r w:rsidRPr="00C91168">
        <w:rPr>
          <w:sz w:val="28"/>
          <w:szCs w:val="28"/>
        </w:rPr>
        <w:t>самыйширокий,узкий,высокий,низкий,глубокий,мелкий,толстый,тонкий).</w:t>
      </w:r>
    </w:p>
    <w:p w:rsidR="00C91168" w:rsidRPr="00C91168" w:rsidRDefault="00C91168" w:rsidP="00C91168">
      <w:pPr>
        <w:pStyle w:val="ac"/>
        <w:ind w:right="304" w:firstLine="567"/>
        <w:rPr>
          <w:sz w:val="28"/>
          <w:szCs w:val="28"/>
        </w:rPr>
      </w:pPr>
      <w:r w:rsidRPr="00C91168">
        <w:rPr>
          <w:sz w:val="28"/>
          <w:szCs w:val="28"/>
        </w:rPr>
        <w:t xml:space="preserve">Сравнение двух предметов по массе (весу): тяжелый, легкий, тяжелее, </w:t>
      </w:r>
      <w:proofErr w:type="spellStart"/>
      <w:r w:rsidRPr="00C91168">
        <w:rPr>
          <w:sz w:val="28"/>
          <w:szCs w:val="28"/>
        </w:rPr>
        <w:t>легче</w:t>
      </w:r>
      <w:proofErr w:type="gramStart"/>
      <w:r w:rsidRPr="00C91168">
        <w:rPr>
          <w:sz w:val="28"/>
          <w:szCs w:val="28"/>
        </w:rPr>
        <w:t>,р</w:t>
      </w:r>
      <w:proofErr w:type="gramEnd"/>
      <w:r w:rsidRPr="00C91168">
        <w:rPr>
          <w:sz w:val="28"/>
          <w:szCs w:val="28"/>
        </w:rPr>
        <w:t>авные,одинаковые</w:t>
      </w:r>
      <w:proofErr w:type="spellEnd"/>
      <w:r w:rsidRPr="00C91168">
        <w:rPr>
          <w:sz w:val="28"/>
          <w:szCs w:val="28"/>
        </w:rPr>
        <w:t xml:space="preserve"> по тяжести(весу),равной,одинаковой,такойжетяжести(равного,одинакового,такогожевеса).Сравнение трех-четырех предметов по тяжести(весу):тяжелее, легче, самый тяжелый, самый легкий.</w:t>
      </w:r>
    </w:p>
    <w:p w:rsidR="00C91168" w:rsidRPr="00C91168" w:rsidRDefault="00C91168" w:rsidP="00C91168">
      <w:pPr>
        <w:ind w:right="310"/>
        <w:jc w:val="both"/>
        <w:rPr>
          <w:rFonts w:ascii="Times New Roman" w:hAnsi="Times New Roman" w:cs="Times New Roman"/>
          <w:i/>
          <w:sz w:val="28"/>
          <w:szCs w:val="28"/>
        </w:rPr>
      </w:pPr>
      <w:r w:rsidRPr="00C91168">
        <w:rPr>
          <w:rFonts w:ascii="Times New Roman" w:hAnsi="Times New Roman" w:cs="Times New Roman"/>
          <w:i/>
          <w:sz w:val="28"/>
          <w:szCs w:val="28"/>
        </w:rPr>
        <w:t>Сравнение предметных совокупностей по количеству предметов, их составляющих</w:t>
      </w:r>
    </w:p>
    <w:p w:rsidR="00C91168" w:rsidRPr="00C91168" w:rsidRDefault="00C91168" w:rsidP="00C91168">
      <w:pPr>
        <w:pStyle w:val="ac"/>
        <w:ind w:right="310" w:firstLine="567"/>
        <w:rPr>
          <w:sz w:val="28"/>
          <w:szCs w:val="28"/>
        </w:rPr>
      </w:pPr>
      <w:r w:rsidRPr="00C91168">
        <w:rPr>
          <w:sz w:val="28"/>
          <w:szCs w:val="28"/>
        </w:rPr>
        <w:t xml:space="preserve">Сравнение двух-трех предметных </w:t>
      </w:r>
      <w:proofErr w:type="spellStart"/>
      <w:r w:rsidRPr="00C91168">
        <w:rPr>
          <w:sz w:val="28"/>
          <w:szCs w:val="28"/>
        </w:rPr>
        <w:t>совокупностей</w:t>
      </w:r>
      <w:proofErr w:type="gramStart"/>
      <w:r w:rsidRPr="00C91168">
        <w:rPr>
          <w:sz w:val="28"/>
          <w:szCs w:val="28"/>
        </w:rPr>
        <w:t>.С</w:t>
      </w:r>
      <w:proofErr w:type="gramEnd"/>
      <w:r w:rsidRPr="00C91168">
        <w:rPr>
          <w:sz w:val="28"/>
          <w:szCs w:val="28"/>
        </w:rPr>
        <w:t>лова:сколько,много,мало,больше</w:t>
      </w:r>
      <w:proofErr w:type="spellEnd"/>
      <w:r w:rsidRPr="00C91168">
        <w:rPr>
          <w:sz w:val="28"/>
          <w:szCs w:val="28"/>
        </w:rPr>
        <w:t xml:space="preserve">, меньше, столько же, равное, одинаковое количество, немного, </w:t>
      </w:r>
      <w:proofErr w:type="spellStart"/>
      <w:r w:rsidRPr="00C91168">
        <w:rPr>
          <w:sz w:val="28"/>
          <w:szCs w:val="28"/>
        </w:rPr>
        <w:t>несколько,один,ни</w:t>
      </w:r>
      <w:proofErr w:type="spellEnd"/>
      <w:r w:rsidRPr="00C91168">
        <w:rPr>
          <w:sz w:val="28"/>
          <w:szCs w:val="28"/>
        </w:rPr>
        <w:t xml:space="preserve"> одного.</w:t>
      </w:r>
    </w:p>
    <w:p w:rsidR="00C91168" w:rsidRPr="00C91168" w:rsidRDefault="00C91168" w:rsidP="00C91168">
      <w:pPr>
        <w:pStyle w:val="ac"/>
        <w:ind w:right="310" w:firstLine="567"/>
        <w:rPr>
          <w:sz w:val="28"/>
          <w:szCs w:val="28"/>
        </w:rPr>
      </w:pPr>
      <w:r w:rsidRPr="00C91168">
        <w:rPr>
          <w:sz w:val="28"/>
          <w:szCs w:val="28"/>
        </w:rPr>
        <w:t xml:space="preserve">Сравнение количества предметов одной совокупности до и после изменения количества </w:t>
      </w:r>
      <w:proofErr w:type="spellStart"/>
      <w:r w:rsidRPr="00C91168">
        <w:rPr>
          <w:sz w:val="28"/>
          <w:szCs w:val="28"/>
        </w:rPr>
        <w:t>предметов</w:t>
      </w:r>
      <w:proofErr w:type="gramStart"/>
      <w:r w:rsidRPr="00C91168">
        <w:rPr>
          <w:sz w:val="28"/>
          <w:szCs w:val="28"/>
        </w:rPr>
        <w:t>,е</w:t>
      </w:r>
      <w:proofErr w:type="gramEnd"/>
      <w:r w:rsidRPr="00C91168">
        <w:rPr>
          <w:sz w:val="28"/>
          <w:szCs w:val="28"/>
        </w:rPr>
        <w:t>е</w:t>
      </w:r>
      <w:proofErr w:type="spellEnd"/>
      <w:r w:rsidRPr="00C91168">
        <w:rPr>
          <w:sz w:val="28"/>
          <w:szCs w:val="28"/>
        </w:rPr>
        <w:t xml:space="preserve"> составляющих.</w:t>
      </w:r>
    </w:p>
    <w:p w:rsidR="00C91168" w:rsidRPr="00C91168" w:rsidRDefault="00C91168" w:rsidP="00C91168">
      <w:pPr>
        <w:pStyle w:val="ac"/>
        <w:ind w:right="307" w:firstLine="567"/>
        <w:rPr>
          <w:sz w:val="28"/>
          <w:szCs w:val="28"/>
        </w:rPr>
      </w:pPr>
      <w:r w:rsidRPr="00C91168">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w:t>
      </w:r>
      <w:proofErr w:type="gramStart"/>
      <w:r w:rsidRPr="00C91168">
        <w:rPr>
          <w:sz w:val="28"/>
          <w:szCs w:val="28"/>
        </w:rPr>
        <w:t>,о</w:t>
      </w:r>
      <w:proofErr w:type="gramEnd"/>
      <w:r w:rsidRPr="00C91168">
        <w:rPr>
          <w:sz w:val="28"/>
          <w:szCs w:val="28"/>
        </w:rPr>
        <w:t>динаковое,равноеколичество,столькоже,сколько,лишние,недостающиепредметы.</w:t>
      </w:r>
    </w:p>
    <w:p w:rsidR="00C91168" w:rsidRPr="00C91168" w:rsidRDefault="00C91168" w:rsidP="00C91168">
      <w:pPr>
        <w:jc w:val="both"/>
        <w:rPr>
          <w:rFonts w:ascii="Times New Roman" w:hAnsi="Times New Roman" w:cs="Times New Roman"/>
          <w:i/>
          <w:sz w:val="28"/>
          <w:szCs w:val="28"/>
        </w:rPr>
      </w:pPr>
      <w:r w:rsidRPr="00C91168">
        <w:rPr>
          <w:rFonts w:ascii="Times New Roman" w:hAnsi="Times New Roman" w:cs="Times New Roman"/>
          <w:i/>
          <w:sz w:val="28"/>
          <w:szCs w:val="28"/>
        </w:rPr>
        <w:t>Сравнение объемов жидкостей, сыпучих веществ</w:t>
      </w:r>
    </w:p>
    <w:p w:rsidR="00C91168" w:rsidRPr="00C91168" w:rsidRDefault="00C91168" w:rsidP="00C91168">
      <w:pPr>
        <w:pStyle w:val="ac"/>
        <w:spacing w:before="43"/>
        <w:ind w:firstLine="567"/>
        <w:rPr>
          <w:sz w:val="28"/>
          <w:szCs w:val="28"/>
        </w:rPr>
      </w:pPr>
      <w:r w:rsidRPr="00C91168">
        <w:rPr>
          <w:sz w:val="28"/>
          <w:szCs w:val="28"/>
        </w:rPr>
        <w:t>Сравнение объемов жидкостей, сыпучих веществ в одинаковых емкостях.</w:t>
      </w:r>
    </w:p>
    <w:p w:rsidR="00C91168" w:rsidRPr="00C91168" w:rsidRDefault="00C91168" w:rsidP="00C91168">
      <w:pPr>
        <w:pStyle w:val="ac"/>
        <w:spacing w:before="48"/>
        <w:ind w:firstLine="567"/>
        <w:rPr>
          <w:sz w:val="28"/>
          <w:szCs w:val="28"/>
        </w:rPr>
      </w:pPr>
      <w:r w:rsidRPr="00C91168">
        <w:rPr>
          <w:sz w:val="28"/>
          <w:szCs w:val="28"/>
        </w:rPr>
        <w:lastRenderedPageBreak/>
        <w:t>Слова: больше, меньше, одинаково, равно, столько же.</w:t>
      </w:r>
    </w:p>
    <w:p w:rsidR="00C91168" w:rsidRPr="00C91168" w:rsidRDefault="00C91168" w:rsidP="00C91168">
      <w:pPr>
        <w:pStyle w:val="ac"/>
        <w:spacing w:before="48"/>
        <w:ind w:right="307" w:firstLine="567"/>
        <w:rPr>
          <w:sz w:val="28"/>
          <w:szCs w:val="28"/>
        </w:rPr>
      </w:pPr>
      <w:r w:rsidRPr="00C91168">
        <w:rPr>
          <w:sz w:val="28"/>
          <w:szCs w:val="28"/>
        </w:rPr>
        <w:t xml:space="preserve">Сравнение объемов жидкостей, сыпучего вещества в одной емкости до и после </w:t>
      </w:r>
      <w:proofErr w:type="spellStart"/>
      <w:r w:rsidRPr="00C91168">
        <w:rPr>
          <w:sz w:val="28"/>
          <w:szCs w:val="28"/>
        </w:rPr>
        <w:t>измененияобъема</w:t>
      </w:r>
      <w:proofErr w:type="spellEnd"/>
      <w:r w:rsidRPr="00C91168">
        <w:rPr>
          <w:sz w:val="28"/>
          <w:szCs w:val="28"/>
        </w:rPr>
        <w:t>.</w:t>
      </w:r>
    </w:p>
    <w:p w:rsidR="00C91168" w:rsidRPr="00C91168" w:rsidRDefault="00C91168" w:rsidP="00C91168">
      <w:pPr>
        <w:spacing w:before="1"/>
        <w:jc w:val="both"/>
        <w:rPr>
          <w:rFonts w:ascii="Times New Roman" w:hAnsi="Times New Roman" w:cs="Times New Roman"/>
          <w:i/>
          <w:sz w:val="28"/>
          <w:szCs w:val="28"/>
        </w:rPr>
      </w:pPr>
      <w:r w:rsidRPr="00C91168">
        <w:rPr>
          <w:rFonts w:ascii="Times New Roman" w:hAnsi="Times New Roman" w:cs="Times New Roman"/>
          <w:i/>
          <w:sz w:val="28"/>
          <w:szCs w:val="28"/>
        </w:rPr>
        <w:t>Положение предметов в пространстве, на плоскости</w:t>
      </w:r>
    </w:p>
    <w:p w:rsidR="00C91168" w:rsidRPr="00C91168" w:rsidRDefault="00C91168" w:rsidP="00C91168">
      <w:pPr>
        <w:pStyle w:val="ac"/>
        <w:spacing w:before="48"/>
        <w:ind w:right="306" w:firstLine="567"/>
        <w:rPr>
          <w:sz w:val="28"/>
          <w:szCs w:val="28"/>
        </w:rPr>
      </w:pPr>
      <w:r w:rsidRPr="00C91168">
        <w:rPr>
          <w:sz w:val="28"/>
          <w:szCs w:val="28"/>
        </w:rPr>
        <w:t xml:space="preserve">Положение предметов в пространстве, на плоскости относительно </w:t>
      </w:r>
      <w:proofErr w:type="spellStart"/>
      <w:r w:rsidRPr="00C91168">
        <w:rPr>
          <w:sz w:val="28"/>
          <w:szCs w:val="28"/>
        </w:rPr>
        <w:t>учащегося</w:t>
      </w:r>
      <w:proofErr w:type="gramStart"/>
      <w:r w:rsidRPr="00C91168">
        <w:rPr>
          <w:sz w:val="28"/>
          <w:szCs w:val="28"/>
        </w:rPr>
        <w:t>,п</w:t>
      </w:r>
      <w:proofErr w:type="gramEnd"/>
      <w:r w:rsidRPr="00C91168">
        <w:rPr>
          <w:sz w:val="28"/>
          <w:szCs w:val="28"/>
        </w:rPr>
        <w:t>о</w:t>
      </w:r>
      <w:proofErr w:type="spellEnd"/>
      <w:r w:rsidRPr="00C91168">
        <w:rPr>
          <w:sz w:val="28"/>
          <w:szCs w:val="28"/>
        </w:rPr>
        <w:t xml:space="preserve"> отношениюдругкдругу:впереди,сзади,справа,слева,правее,левее,вверху,</w:t>
      </w:r>
    </w:p>
    <w:p w:rsidR="00C91168" w:rsidRPr="00C91168" w:rsidRDefault="00C91168" w:rsidP="00C91168">
      <w:pPr>
        <w:pStyle w:val="ac"/>
        <w:spacing w:before="67"/>
        <w:ind w:right="312" w:firstLine="567"/>
        <w:rPr>
          <w:sz w:val="28"/>
          <w:szCs w:val="28"/>
        </w:rPr>
      </w:pPr>
      <w:r w:rsidRPr="00C91168">
        <w:rPr>
          <w:sz w:val="28"/>
          <w:szCs w:val="28"/>
        </w:rPr>
        <w:t xml:space="preserve">внизу, выше, ниже, далеко, близко, дальше, ближе, рядом, около, здесь, там, на, </w:t>
      </w:r>
      <w:proofErr w:type="spellStart"/>
      <w:r w:rsidRPr="00C91168">
        <w:rPr>
          <w:sz w:val="28"/>
          <w:szCs w:val="28"/>
        </w:rPr>
        <w:t>в</w:t>
      </w:r>
      <w:proofErr w:type="gramStart"/>
      <w:r w:rsidRPr="00C91168">
        <w:rPr>
          <w:sz w:val="28"/>
          <w:szCs w:val="28"/>
        </w:rPr>
        <w:t>,в</w:t>
      </w:r>
      <w:proofErr w:type="gramEnd"/>
      <w:r w:rsidRPr="00C91168">
        <w:rPr>
          <w:sz w:val="28"/>
          <w:szCs w:val="28"/>
        </w:rPr>
        <w:t>нутри,перед,за,над,под,напротив,между,всередине,вцентре</w:t>
      </w:r>
      <w:proofErr w:type="spellEnd"/>
      <w:r w:rsidRPr="00C91168">
        <w:rPr>
          <w:sz w:val="28"/>
          <w:szCs w:val="28"/>
        </w:rPr>
        <w:t>.</w:t>
      </w:r>
    </w:p>
    <w:p w:rsidR="00C91168" w:rsidRPr="00C91168" w:rsidRDefault="00C91168" w:rsidP="00C91168">
      <w:pPr>
        <w:pStyle w:val="ac"/>
        <w:ind w:right="309" w:firstLine="567"/>
        <w:rPr>
          <w:sz w:val="28"/>
          <w:szCs w:val="28"/>
        </w:rPr>
      </w:pPr>
      <w:r w:rsidRPr="00C91168">
        <w:rPr>
          <w:sz w:val="28"/>
          <w:szCs w:val="28"/>
        </w:rPr>
        <w:t xml:space="preserve">Ориентировка на лист е </w:t>
      </w:r>
      <w:proofErr w:type="spellStart"/>
      <w:r w:rsidRPr="00C91168">
        <w:rPr>
          <w:sz w:val="28"/>
          <w:szCs w:val="28"/>
        </w:rPr>
        <w:t>бумаги</w:t>
      </w:r>
      <w:proofErr w:type="gramStart"/>
      <w:r w:rsidRPr="00C91168">
        <w:rPr>
          <w:sz w:val="28"/>
          <w:szCs w:val="28"/>
        </w:rPr>
        <w:t>:в</w:t>
      </w:r>
      <w:proofErr w:type="spellEnd"/>
      <w:proofErr w:type="gramEnd"/>
      <w:r w:rsidRPr="00C91168">
        <w:rPr>
          <w:sz w:val="28"/>
          <w:szCs w:val="28"/>
        </w:rPr>
        <w:t xml:space="preserve"> верху, внизу, справа, </w:t>
      </w:r>
      <w:proofErr w:type="spellStart"/>
      <w:r w:rsidRPr="00C91168">
        <w:rPr>
          <w:sz w:val="28"/>
          <w:szCs w:val="28"/>
        </w:rPr>
        <w:t>слева,в</w:t>
      </w:r>
      <w:proofErr w:type="spellEnd"/>
      <w:r w:rsidRPr="00C91168">
        <w:rPr>
          <w:sz w:val="28"/>
          <w:szCs w:val="28"/>
        </w:rPr>
        <w:t xml:space="preserve"> середине(центре); верхний, нижний, правый, левый край листа; то же для сторон: </w:t>
      </w:r>
      <w:proofErr w:type="spellStart"/>
      <w:r w:rsidRPr="00C91168">
        <w:rPr>
          <w:sz w:val="28"/>
          <w:szCs w:val="28"/>
        </w:rPr>
        <w:t>верхняя,нижняя</w:t>
      </w:r>
      <w:proofErr w:type="spellEnd"/>
      <w:r w:rsidRPr="00C91168">
        <w:rPr>
          <w:sz w:val="28"/>
          <w:szCs w:val="28"/>
        </w:rPr>
        <w:t xml:space="preserve">, правая, левая половина, верхний правый, левый, нижний правый, </w:t>
      </w:r>
      <w:proofErr w:type="spellStart"/>
      <w:r w:rsidRPr="00C91168">
        <w:rPr>
          <w:sz w:val="28"/>
          <w:szCs w:val="28"/>
        </w:rPr>
        <w:t>левыйуглы</w:t>
      </w:r>
      <w:proofErr w:type="spellEnd"/>
      <w:r w:rsidRPr="00C91168">
        <w:rPr>
          <w:sz w:val="28"/>
          <w:szCs w:val="28"/>
        </w:rPr>
        <w:t>.</w:t>
      </w:r>
    </w:p>
    <w:p w:rsidR="00C91168" w:rsidRPr="00C91168" w:rsidRDefault="00C91168" w:rsidP="00C91168">
      <w:pPr>
        <w:jc w:val="both"/>
        <w:rPr>
          <w:rFonts w:ascii="Times New Roman" w:hAnsi="Times New Roman" w:cs="Times New Roman"/>
          <w:i/>
          <w:sz w:val="28"/>
          <w:szCs w:val="28"/>
        </w:rPr>
      </w:pPr>
      <w:r w:rsidRPr="00C91168">
        <w:rPr>
          <w:rFonts w:ascii="Times New Roman" w:hAnsi="Times New Roman" w:cs="Times New Roman"/>
          <w:i/>
          <w:sz w:val="28"/>
          <w:szCs w:val="28"/>
        </w:rPr>
        <w:t xml:space="preserve">Единицы </w:t>
      </w:r>
      <w:proofErr w:type="spellStart"/>
      <w:r w:rsidRPr="00C91168">
        <w:rPr>
          <w:rFonts w:ascii="Times New Roman" w:hAnsi="Times New Roman" w:cs="Times New Roman"/>
          <w:i/>
          <w:sz w:val="28"/>
          <w:szCs w:val="28"/>
        </w:rPr>
        <w:t>измеренияиих</w:t>
      </w:r>
      <w:proofErr w:type="spellEnd"/>
      <w:r w:rsidRPr="00C91168">
        <w:rPr>
          <w:rFonts w:ascii="Times New Roman" w:hAnsi="Times New Roman" w:cs="Times New Roman"/>
          <w:i/>
          <w:sz w:val="28"/>
          <w:szCs w:val="28"/>
        </w:rPr>
        <w:t xml:space="preserve"> соотношения</w:t>
      </w:r>
    </w:p>
    <w:p w:rsidR="00C91168" w:rsidRPr="00C91168" w:rsidRDefault="00C91168" w:rsidP="00C91168">
      <w:pPr>
        <w:pStyle w:val="ac"/>
        <w:spacing w:before="47"/>
        <w:ind w:right="313" w:firstLine="567"/>
        <w:rPr>
          <w:sz w:val="28"/>
          <w:szCs w:val="28"/>
        </w:rPr>
      </w:pPr>
      <w:r w:rsidRPr="00C91168">
        <w:rPr>
          <w:sz w:val="28"/>
          <w:szCs w:val="28"/>
        </w:rPr>
        <w:t xml:space="preserve">Единица времени — сутки. Сутки: утро, день, вечер, ночь. Сегодня, </w:t>
      </w:r>
      <w:proofErr w:type="spellStart"/>
      <w:r w:rsidRPr="00C91168">
        <w:rPr>
          <w:sz w:val="28"/>
          <w:szCs w:val="28"/>
        </w:rPr>
        <w:t>завтра</w:t>
      </w:r>
      <w:proofErr w:type="gramStart"/>
      <w:r w:rsidRPr="00C91168">
        <w:rPr>
          <w:sz w:val="28"/>
          <w:szCs w:val="28"/>
        </w:rPr>
        <w:t>,в</w:t>
      </w:r>
      <w:proofErr w:type="gramEnd"/>
      <w:r w:rsidRPr="00C91168">
        <w:rPr>
          <w:sz w:val="28"/>
          <w:szCs w:val="28"/>
        </w:rPr>
        <w:t>чера,на</w:t>
      </w:r>
      <w:proofErr w:type="spellEnd"/>
      <w:r w:rsidRPr="00C91168">
        <w:rPr>
          <w:sz w:val="28"/>
          <w:szCs w:val="28"/>
        </w:rPr>
        <w:t xml:space="preserve"> следующий </w:t>
      </w:r>
      <w:proofErr w:type="spellStart"/>
      <w:r w:rsidRPr="00C91168">
        <w:rPr>
          <w:sz w:val="28"/>
          <w:szCs w:val="28"/>
        </w:rPr>
        <w:t>день,рано,поздно</w:t>
      </w:r>
      <w:proofErr w:type="spellEnd"/>
      <w:r w:rsidRPr="00C91168">
        <w:rPr>
          <w:sz w:val="28"/>
          <w:szCs w:val="28"/>
        </w:rPr>
        <w:t xml:space="preserve">, вовремя, давно, недавно, </w:t>
      </w:r>
      <w:proofErr w:type="spellStart"/>
      <w:r w:rsidRPr="00C91168">
        <w:rPr>
          <w:sz w:val="28"/>
          <w:szCs w:val="28"/>
        </w:rPr>
        <w:t>медленно,быстро</w:t>
      </w:r>
      <w:proofErr w:type="spellEnd"/>
      <w:r w:rsidRPr="00C91168">
        <w:rPr>
          <w:sz w:val="28"/>
          <w:szCs w:val="28"/>
        </w:rPr>
        <w:t>.</w:t>
      </w:r>
    </w:p>
    <w:p w:rsidR="00C91168" w:rsidRPr="00C91168" w:rsidRDefault="00C91168" w:rsidP="00C91168">
      <w:pPr>
        <w:pStyle w:val="ac"/>
        <w:ind w:firstLine="567"/>
        <w:rPr>
          <w:sz w:val="28"/>
          <w:szCs w:val="28"/>
        </w:rPr>
      </w:pPr>
      <w:r w:rsidRPr="00C91168">
        <w:rPr>
          <w:sz w:val="28"/>
          <w:szCs w:val="28"/>
        </w:rPr>
        <w:t xml:space="preserve">Сравнение по возрасту: </w:t>
      </w:r>
      <w:proofErr w:type="gramStart"/>
      <w:r w:rsidRPr="00C91168">
        <w:rPr>
          <w:sz w:val="28"/>
          <w:szCs w:val="28"/>
        </w:rPr>
        <w:t>молодой</w:t>
      </w:r>
      <w:proofErr w:type="gramEnd"/>
      <w:r w:rsidRPr="00C91168">
        <w:rPr>
          <w:sz w:val="28"/>
          <w:szCs w:val="28"/>
        </w:rPr>
        <w:t>, старый, моложе, старше.</w:t>
      </w:r>
    </w:p>
    <w:p w:rsidR="00C91168" w:rsidRPr="00C91168" w:rsidRDefault="00C91168" w:rsidP="00C91168">
      <w:pPr>
        <w:spacing w:before="48"/>
        <w:jc w:val="both"/>
        <w:rPr>
          <w:rFonts w:ascii="Times New Roman" w:hAnsi="Times New Roman" w:cs="Times New Roman"/>
          <w:i/>
          <w:sz w:val="28"/>
          <w:szCs w:val="28"/>
        </w:rPr>
      </w:pPr>
      <w:proofErr w:type="spellStart"/>
      <w:r w:rsidRPr="00C91168">
        <w:rPr>
          <w:rFonts w:ascii="Times New Roman" w:hAnsi="Times New Roman" w:cs="Times New Roman"/>
          <w:i/>
          <w:spacing w:val="-1"/>
          <w:sz w:val="28"/>
          <w:szCs w:val="28"/>
        </w:rPr>
        <w:t>Геометрический</w:t>
      </w:r>
      <w:r w:rsidRPr="00C91168">
        <w:rPr>
          <w:rFonts w:ascii="Times New Roman" w:hAnsi="Times New Roman" w:cs="Times New Roman"/>
          <w:i/>
          <w:sz w:val="28"/>
          <w:szCs w:val="28"/>
        </w:rPr>
        <w:t>материал</w:t>
      </w:r>
      <w:proofErr w:type="spellEnd"/>
    </w:p>
    <w:p w:rsidR="00C91168" w:rsidRPr="00C91168" w:rsidRDefault="00C91168" w:rsidP="00C91168">
      <w:pPr>
        <w:pStyle w:val="ac"/>
        <w:spacing w:before="50"/>
        <w:ind w:firstLine="567"/>
        <w:rPr>
          <w:sz w:val="28"/>
          <w:szCs w:val="28"/>
        </w:rPr>
      </w:pPr>
      <w:proofErr w:type="spellStart"/>
      <w:r w:rsidRPr="00C91168">
        <w:rPr>
          <w:spacing w:val="-1"/>
          <w:sz w:val="28"/>
          <w:szCs w:val="28"/>
        </w:rPr>
        <w:t>Круг,квадрат,прямоугольник,</w:t>
      </w:r>
      <w:r w:rsidRPr="00C91168">
        <w:rPr>
          <w:sz w:val="28"/>
          <w:szCs w:val="28"/>
        </w:rPr>
        <w:t>треугольник</w:t>
      </w:r>
      <w:proofErr w:type="gramStart"/>
      <w:r w:rsidRPr="00C91168">
        <w:rPr>
          <w:sz w:val="28"/>
          <w:szCs w:val="28"/>
        </w:rPr>
        <w:t>.Ш</w:t>
      </w:r>
      <w:proofErr w:type="gramEnd"/>
      <w:r w:rsidRPr="00C91168">
        <w:rPr>
          <w:sz w:val="28"/>
          <w:szCs w:val="28"/>
        </w:rPr>
        <w:t>ар,куб,брус</w:t>
      </w:r>
      <w:proofErr w:type="spellEnd"/>
      <w:r w:rsidRPr="00C91168">
        <w:rPr>
          <w:sz w:val="28"/>
          <w:szCs w:val="28"/>
        </w:rPr>
        <w:t>.</w:t>
      </w:r>
    </w:p>
    <w:p w:rsidR="00C91168" w:rsidRPr="00C91168" w:rsidRDefault="00C91168" w:rsidP="00C91168">
      <w:pPr>
        <w:pStyle w:val="ac"/>
        <w:spacing w:before="48"/>
        <w:ind w:right="305" w:firstLine="567"/>
        <w:rPr>
          <w:sz w:val="28"/>
          <w:szCs w:val="28"/>
        </w:rPr>
      </w:pPr>
      <w:r w:rsidRPr="00C91168">
        <w:rPr>
          <w:b/>
          <w:sz w:val="28"/>
          <w:szCs w:val="28"/>
        </w:rPr>
        <w:t>Нумерация</w:t>
      </w:r>
      <w:r w:rsidRPr="00C91168">
        <w:rPr>
          <w:sz w:val="28"/>
          <w:szCs w:val="28"/>
        </w:rPr>
        <w:t>. Счет предметов. Чтение и запись чисел в пределах 100. Разряды. Представление чисел в виде суммы разрядных слагаемых</w:t>
      </w:r>
      <w:proofErr w:type="gramStart"/>
      <w:r w:rsidRPr="00C91168">
        <w:rPr>
          <w:sz w:val="28"/>
          <w:szCs w:val="28"/>
        </w:rPr>
        <w:t>.С</w:t>
      </w:r>
      <w:proofErr w:type="gramEnd"/>
      <w:r w:rsidRPr="00C91168">
        <w:rPr>
          <w:sz w:val="28"/>
          <w:szCs w:val="28"/>
        </w:rPr>
        <w:t>равнение и упорядочение чисел, знаки сравнения.</w:t>
      </w:r>
    </w:p>
    <w:p w:rsidR="00C91168" w:rsidRPr="00C91168" w:rsidRDefault="00C91168" w:rsidP="00C91168">
      <w:pPr>
        <w:pStyle w:val="ac"/>
        <w:spacing w:before="1"/>
        <w:ind w:right="303" w:firstLine="567"/>
        <w:rPr>
          <w:sz w:val="28"/>
          <w:szCs w:val="28"/>
        </w:rPr>
      </w:pPr>
      <w:r w:rsidRPr="00C91168">
        <w:rPr>
          <w:b/>
          <w:sz w:val="28"/>
          <w:szCs w:val="28"/>
        </w:rPr>
        <w:t>Единицы измерения и их соотношения</w:t>
      </w:r>
      <w:r w:rsidRPr="00C91168">
        <w:rPr>
          <w:sz w:val="28"/>
          <w:szCs w:val="28"/>
        </w:rPr>
        <w:t xml:space="preserve">. Величины и единицы их измерения. Единица массы (килограмм), емкости (литр), времени (минута, час, сутки, </w:t>
      </w:r>
      <w:proofErr w:type="spellStart"/>
      <w:r w:rsidRPr="00C91168">
        <w:rPr>
          <w:sz w:val="28"/>
          <w:szCs w:val="28"/>
        </w:rPr>
        <w:t>неделя,месяц</w:t>
      </w:r>
      <w:proofErr w:type="spellEnd"/>
      <w:r w:rsidRPr="00C91168">
        <w:rPr>
          <w:sz w:val="28"/>
          <w:szCs w:val="28"/>
        </w:rPr>
        <w:t xml:space="preserve">, год), стоимости (рубль, копейка), длины (миллиметр, сантиметр, </w:t>
      </w:r>
      <w:proofErr w:type="spellStart"/>
      <w:r w:rsidRPr="00C91168">
        <w:rPr>
          <w:sz w:val="28"/>
          <w:szCs w:val="28"/>
        </w:rPr>
        <w:t>дециметр,метр</w:t>
      </w:r>
      <w:proofErr w:type="spellEnd"/>
      <w:r w:rsidRPr="00C91168">
        <w:rPr>
          <w:sz w:val="28"/>
          <w:szCs w:val="28"/>
        </w:rPr>
        <w:t xml:space="preserve">).Соотношения между единицами измерения однородных </w:t>
      </w:r>
      <w:proofErr w:type="spellStart"/>
      <w:r w:rsidRPr="00C91168">
        <w:rPr>
          <w:sz w:val="28"/>
          <w:szCs w:val="28"/>
        </w:rPr>
        <w:t>величин</w:t>
      </w:r>
      <w:proofErr w:type="gramStart"/>
      <w:r w:rsidRPr="00C91168">
        <w:rPr>
          <w:sz w:val="28"/>
          <w:szCs w:val="28"/>
        </w:rPr>
        <w:t>.С</w:t>
      </w:r>
      <w:proofErr w:type="gramEnd"/>
      <w:r w:rsidRPr="00C91168">
        <w:rPr>
          <w:sz w:val="28"/>
          <w:szCs w:val="28"/>
        </w:rPr>
        <w:t>равнение</w:t>
      </w:r>
      <w:proofErr w:type="spellEnd"/>
      <w:r w:rsidRPr="00C91168">
        <w:rPr>
          <w:sz w:val="28"/>
          <w:szCs w:val="28"/>
        </w:rPr>
        <w:t xml:space="preserve"> и упорядочение однородных величин.</w:t>
      </w:r>
    </w:p>
    <w:p w:rsidR="00C91168" w:rsidRPr="00C91168" w:rsidRDefault="00C91168" w:rsidP="00C91168">
      <w:pPr>
        <w:pStyle w:val="ac"/>
        <w:ind w:right="306" w:firstLine="567"/>
        <w:rPr>
          <w:sz w:val="28"/>
          <w:szCs w:val="28"/>
        </w:rPr>
      </w:pPr>
      <w:r w:rsidRPr="00C91168">
        <w:rPr>
          <w:b/>
          <w:sz w:val="28"/>
          <w:szCs w:val="28"/>
        </w:rPr>
        <w:t xml:space="preserve">Арифметические </w:t>
      </w:r>
      <w:proofErr w:type="spellStart"/>
      <w:r w:rsidRPr="00C91168">
        <w:rPr>
          <w:b/>
          <w:sz w:val="28"/>
          <w:szCs w:val="28"/>
        </w:rPr>
        <w:t>действия</w:t>
      </w:r>
      <w:proofErr w:type="gramStart"/>
      <w:r w:rsidRPr="00C91168">
        <w:rPr>
          <w:sz w:val="28"/>
          <w:szCs w:val="28"/>
        </w:rPr>
        <w:t>.С</w:t>
      </w:r>
      <w:proofErr w:type="gramEnd"/>
      <w:r w:rsidRPr="00C91168">
        <w:rPr>
          <w:sz w:val="28"/>
          <w:szCs w:val="28"/>
        </w:rPr>
        <w:t>ложение,вычитание,умножение</w:t>
      </w:r>
      <w:proofErr w:type="spellEnd"/>
      <w:r w:rsidRPr="00C91168">
        <w:rPr>
          <w:sz w:val="28"/>
          <w:szCs w:val="28"/>
        </w:rPr>
        <w:t xml:space="preserve"> и деление неотрицательных целых чисел. Названия компонентов арифметических </w:t>
      </w:r>
      <w:proofErr w:type="spellStart"/>
      <w:r w:rsidRPr="00C91168">
        <w:rPr>
          <w:sz w:val="28"/>
          <w:szCs w:val="28"/>
        </w:rPr>
        <w:t>действий</w:t>
      </w:r>
      <w:proofErr w:type="gramStart"/>
      <w:r w:rsidRPr="00C91168">
        <w:rPr>
          <w:sz w:val="28"/>
          <w:szCs w:val="28"/>
        </w:rPr>
        <w:t>,з</w:t>
      </w:r>
      <w:proofErr w:type="gramEnd"/>
      <w:r w:rsidRPr="00C91168">
        <w:rPr>
          <w:sz w:val="28"/>
          <w:szCs w:val="28"/>
        </w:rPr>
        <w:t>наки</w:t>
      </w:r>
      <w:proofErr w:type="spellEnd"/>
      <w:r w:rsidRPr="00C91168">
        <w:rPr>
          <w:sz w:val="28"/>
          <w:szCs w:val="28"/>
        </w:rPr>
        <w:t xml:space="preserve"> действий. Таблица сложения. Таблица умножения и деления. Арифметические действия с числами 0и1.Взаимосвязьарифметических </w:t>
      </w:r>
      <w:proofErr w:type="spellStart"/>
      <w:r w:rsidRPr="00C91168">
        <w:rPr>
          <w:sz w:val="28"/>
          <w:szCs w:val="28"/>
        </w:rPr>
        <w:t>действий</w:t>
      </w:r>
      <w:proofErr w:type="gramStart"/>
      <w:r w:rsidRPr="00C91168">
        <w:rPr>
          <w:sz w:val="28"/>
          <w:szCs w:val="28"/>
        </w:rPr>
        <w:t>.Н</w:t>
      </w:r>
      <w:proofErr w:type="gramEnd"/>
      <w:r w:rsidRPr="00C91168">
        <w:rPr>
          <w:sz w:val="28"/>
          <w:szCs w:val="28"/>
        </w:rPr>
        <w:t>ахождение</w:t>
      </w:r>
      <w:proofErr w:type="spellEnd"/>
      <w:r w:rsidRPr="00C91168">
        <w:rPr>
          <w:sz w:val="28"/>
          <w:szCs w:val="28"/>
        </w:rPr>
        <w:t xml:space="preserve"> неизвестного компонента арифметического действия. Числовое выражение. </w:t>
      </w:r>
      <w:proofErr w:type="spellStart"/>
      <w:r w:rsidRPr="00C91168">
        <w:rPr>
          <w:sz w:val="28"/>
          <w:szCs w:val="28"/>
        </w:rPr>
        <w:t>Скобки</w:t>
      </w:r>
      <w:proofErr w:type="gramStart"/>
      <w:r w:rsidRPr="00C91168">
        <w:rPr>
          <w:sz w:val="28"/>
          <w:szCs w:val="28"/>
        </w:rPr>
        <w:t>.П</w:t>
      </w:r>
      <w:proofErr w:type="gramEnd"/>
      <w:r w:rsidRPr="00C91168">
        <w:rPr>
          <w:sz w:val="28"/>
          <w:szCs w:val="28"/>
        </w:rPr>
        <w:t>орядок</w:t>
      </w:r>
      <w:proofErr w:type="spellEnd"/>
      <w:r w:rsidRPr="00C91168">
        <w:rPr>
          <w:sz w:val="28"/>
          <w:szCs w:val="28"/>
        </w:rPr>
        <w:t xml:space="preserve"> </w:t>
      </w:r>
      <w:proofErr w:type="spellStart"/>
      <w:r w:rsidRPr="00C91168">
        <w:rPr>
          <w:sz w:val="28"/>
          <w:szCs w:val="28"/>
        </w:rPr>
        <w:t>действий.Нахождение</w:t>
      </w:r>
      <w:proofErr w:type="spellEnd"/>
      <w:r w:rsidRPr="00C91168">
        <w:rPr>
          <w:sz w:val="28"/>
          <w:szCs w:val="28"/>
        </w:rPr>
        <w:t xml:space="preserve"> значения числового выражения.Использованиесвойстварифметическихдействийввычислениях(переместительноесвойствосложения и умножения). Алгоритмы письменного сложения, вычитания, </w:t>
      </w:r>
      <w:proofErr w:type="spellStart"/>
      <w:r w:rsidRPr="00C91168">
        <w:rPr>
          <w:sz w:val="28"/>
          <w:szCs w:val="28"/>
        </w:rPr>
        <w:t>умноженияиделения</w:t>
      </w:r>
      <w:proofErr w:type="spellEnd"/>
      <w:r w:rsidRPr="00C91168">
        <w:rPr>
          <w:sz w:val="28"/>
          <w:szCs w:val="28"/>
        </w:rPr>
        <w:t>. Способы проверки правильности вычислений.</w:t>
      </w:r>
    </w:p>
    <w:p w:rsidR="00C91168" w:rsidRPr="00C91168" w:rsidRDefault="00C91168" w:rsidP="00C91168">
      <w:pPr>
        <w:pStyle w:val="ac"/>
        <w:ind w:right="304" w:firstLine="567"/>
        <w:rPr>
          <w:sz w:val="28"/>
          <w:szCs w:val="28"/>
        </w:rPr>
      </w:pPr>
      <w:r w:rsidRPr="00C91168">
        <w:rPr>
          <w:b/>
          <w:sz w:val="28"/>
          <w:szCs w:val="28"/>
        </w:rPr>
        <w:lastRenderedPageBreak/>
        <w:t xml:space="preserve">Арифметические </w:t>
      </w:r>
      <w:proofErr w:type="spellStart"/>
      <w:r w:rsidRPr="00C91168">
        <w:rPr>
          <w:b/>
          <w:sz w:val="28"/>
          <w:szCs w:val="28"/>
        </w:rPr>
        <w:t>задачи</w:t>
      </w:r>
      <w:proofErr w:type="gramStart"/>
      <w:r w:rsidRPr="00C91168">
        <w:rPr>
          <w:sz w:val="28"/>
          <w:szCs w:val="28"/>
        </w:rPr>
        <w:t>.Р</w:t>
      </w:r>
      <w:proofErr w:type="gramEnd"/>
      <w:r w:rsidRPr="00C91168">
        <w:rPr>
          <w:sz w:val="28"/>
          <w:szCs w:val="28"/>
        </w:rPr>
        <w:t>ешение</w:t>
      </w:r>
      <w:proofErr w:type="spellEnd"/>
      <w:r w:rsidRPr="00C91168">
        <w:rPr>
          <w:sz w:val="28"/>
          <w:szCs w:val="28"/>
        </w:rPr>
        <w:t xml:space="preserve"> текстовых задач арифметическим способом. Простые арифметические задачи на нахождение суммы и разност</w:t>
      </w:r>
      <w:proofErr w:type="gramStart"/>
      <w:r w:rsidRPr="00C91168">
        <w:rPr>
          <w:sz w:val="28"/>
          <w:szCs w:val="28"/>
        </w:rPr>
        <w:t>и(</w:t>
      </w:r>
      <w:proofErr w:type="gramEnd"/>
      <w:r w:rsidRPr="00C91168">
        <w:rPr>
          <w:sz w:val="28"/>
          <w:szCs w:val="28"/>
        </w:rPr>
        <w:t xml:space="preserve">остатка). Простые арифметические задачи на увеличение (уменьшение) чисел </w:t>
      </w:r>
      <w:proofErr w:type="spellStart"/>
      <w:r w:rsidRPr="00C91168">
        <w:rPr>
          <w:sz w:val="28"/>
          <w:szCs w:val="28"/>
        </w:rPr>
        <w:t>нанесколько</w:t>
      </w:r>
      <w:proofErr w:type="spellEnd"/>
      <w:r w:rsidRPr="00C91168">
        <w:rPr>
          <w:sz w:val="28"/>
          <w:szCs w:val="28"/>
        </w:rPr>
        <w:t xml:space="preserve"> единиц. Простые арифметические задачи на нахождение </w:t>
      </w:r>
      <w:proofErr w:type="spellStart"/>
      <w:r w:rsidRPr="00C91168">
        <w:rPr>
          <w:sz w:val="28"/>
          <w:szCs w:val="28"/>
        </w:rPr>
        <w:t>произведения</w:t>
      </w:r>
      <w:proofErr w:type="gramStart"/>
      <w:r w:rsidRPr="00C91168">
        <w:rPr>
          <w:sz w:val="28"/>
          <w:szCs w:val="28"/>
        </w:rPr>
        <w:t>,ч</w:t>
      </w:r>
      <w:proofErr w:type="gramEnd"/>
      <w:r w:rsidRPr="00C91168">
        <w:rPr>
          <w:sz w:val="28"/>
          <w:szCs w:val="28"/>
        </w:rPr>
        <w:t>астного</w:t>
      </w:r>
      <w:proofErr w:type="spellEnd"/>
      <w:r w:rsidRPr="00C91168">
        <w:rPr>
          <w:sz w:val="28"/>
          <w:szCs w:val="28"/>
        </w:rPr>
        <w:t>(деление на равные части, деление по содержанию);увеличение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w:t>
      </w:r>
      <w:proofErr w:type="spellStart"/>
      <w:r w:rsidRPr="00C91168">
        <w:rPr>
          <w:sz w:val="28"/>
          <w:szCs w:val="28"/>
        </w:rPr>
        <w:t>большена</w:t>
      </w:r>
      <w:proofErr w:type="spellEnd"/>
      <w:r w:rsidRPr="00C91168">
        <w:rPr>
          <w:sz w:val="28"/>
          <w:szCs w:val="28"/>
        </w:rPr>
        <w:t xml:space="preserve"> (в)…», «меньше на (в)…». Задачи на расчет стоимости (цена, количество, общая стоимость товара)</w:t>
      </w:r>
      <w:proofErr w:type="gramStart"/>
      <w:r w:rsidRPr="00C91168">
        <w:rPr>
          <w:sz w:val="28"/>
          <w:szCs w:val="28"/>
        </w:rPr>
        <w:t>.С</w:t>
      </w:r>
      <w:proofErr w:type="gramEnd"/>
      <w:r w:rsidRPr="00C91168">
        <w:rPr>
          <w:sz w:val="28"/>
          <w:szCs w:val="28"/>
        </w:rPr>
        <w:t>оставные арифметические задачи, решаемые в два действия.</w:t>
      </w:r>
    </w:p>
    <w:p w:rsidR="00C91168" w:rsidRPr="00C91168" w:rsidRDefault="00C91168" w:rsidP="00C91168">
      <w:pPr>
        <w:pStyle w:val="ac"/>
        <w:ind w:right="302" w:firstLine="567"/>
        <w:rPr>
          <w:sz w:val="28"/>
          <w:szCs w:val="28"/>
        </w:rPr>
      </w:pPr>
      <w:r w:rsidRPr="00C91168">
        <w:rPr>
          <w:b/>
          <w:sz w:val="28"/>
          <w:szCs w:val="28"/>
        </w:rPr>
        <w:t>Геометрический материал</w:t>
      </w:r>
      <w:r w:rsidRPr="00C91168">
        <w:rPr>
          <w:sz w:val="28"/>
          <w:szCs w:val="28"/>
        </w:rPr>
        <w:t>. Пространственные отношения. Взаимное расположение предметов в пространстве и на плоскост</w:t>
      </w:r>
      <w:proofErr w:type="gramStart"/>
      <w:r w:rsidRPr="00C91168">
        <w:rPr>
          <w:sz w:val="28"/>
          <w:szCs w:val="28"/>
        </w:rPr>
        <w:t>и(</w:t>
      </w:r>
      <w:proofErr w:type="gramEnd"/>
      <w:r w:rsidRPr="00C91168">
        <w:rPr>
          <w:sz w:val="28"/>
          <w:szCs w:val="28"/>
        </w:rPr>
        <w:t>выше—ниже, слева—справа, сверху—снизу, ближе— дальше, между и пр.).</w:t>
      </w:r>
    </w:p>
    <w:p w:rsidR="00C91168" w:rsidRPr="00C91168" w:rsidRDefault="00C91168" w:rsidP="00C91168">
      <w:pPr>
        <w:pStyle w:val="ac"/>
        <w:ind w:right="305" w:firstLine="567"/>
        <w:rPr>
          <w:sz w:val="28"/>
          <w:szCs w:val="28"/>
        </w:rPr>
      </w:pPr>
      <w:r w:rsidRPr="00C91168">
        <w:rPr>
          <w:sz w:val="28"/>
          <w:szCs w:val="28"/>
        </w:rPr>
        <w:t xml:space="preserve">Геометрические фигуры. Распознавание изображение геометрических </w:t>
      </w:r>
      <w:proofErr w:type="spellStart"/>
      <w:r w:rsidRPr="00C91168">
        <w:rPr>
          <w:sz w:val="28"/>
          <w:szCs w:val="28"/>
        </w:rPr>
        <w:t>фигур</w:t>
      </w:r>
      <w:proofErr w:type="gramStart"/>
      <w:r w:rsidRPr="00C91168">
        <w:rPr>
          <w:sz w:val="28"/>
          <w:szCs w:val="28"/>
        </w:rPr>
        <w:t>:т</w:t>
      </w:r>
      <w:proofErr w:type="gramEnd"/>
      <w:r w:rsidRPr="00C91168">
        <w:rPr>
          <w:sz w:val="28"/>
          <w:szCs w:val="28"/>
        </w:rPr>
        <w:t>очка</w:t>
      </w:r>
      <w:proofErr w:type="spellEnd"/>
      <w:r w:rsidRPr="00C91168">
        <w:rPr>
          <w:sz w:val="28"/>
          <w:szCs w:val="28"/>
        </w:rPr>
        <w:t xml:space="preserve">, линия(кривая,прямая),отрезок,ломаная,угол,многоугольник,треугольник, прямоугольник, квадрат, окружность, круг. Замкнутые и незамкнутые кривые: окружность, дуга. Ломаные </w:t>
      </w:r>
      <w:proofErr w:type="gramStart"/>
      <w:r w:rsidRPr="00C91168">
        <w:rPr>
          <w:sz w:val="28"/>
          <w:szCs w:val="28"/>
        </w:rPr>
        <w:t>линии—замкнутая</w:t>
      </w:r>
      <w:proofErr w:type="gramEnd"/>
      <w:r w:rsidRPr="00C91168">
        <w:rPr>
          <w:sz w:val="28"/>
          <w:szCs w:val="28"/>
        </w:rPr>
        <w:t xml:space="preserve">, незамкнутая. Граница </w:t>
      </w:r>
      <w:proofErr w:type="gramStart"/>
      <w:r w:rsidRPr="00C91168">
        <w:rPr>
          <w:sz w:val="28"/>
          <w:szCs w:val="28"/>
        </w:rPr>
        <w:t>многоугольника—замкнутая</w:t>
      </w:r>
      <w:proofErr w:type="gramEnd"/>
      <w:r w:rsidRPr="00C91168">
        <w:rPr>
          <w:sz w:val="28"/>
          <w:szCs w:val="28"/>
        </w:rPr>
        <w:t xml:space="preserve"> ломаная линия. Использование чертежных инструментов для выполнения построений.</w:t>
      </w:r>
    </w:p>
    <w:p w:rsidR="00C91168" w:rsidRPr="00C91168" w:rsidRDefault="00C91168" w:rsidP="00C91168">
      <w:pPr>
        <w:pStyle w:val="ac"/>
        <w:ind w:right="313" w:firstLine="567"/>
        <w:rPr>
          <w:sz w:val="28"/>
          <w:szCs w:val="28"/>
        </w:rPr>
      </w:pPr>
      <w:r w:rsidRPr="00C91168">
        <w:rPr>
          <w:sz w:val="28"/>
          <w:szCs w:val="28"/>
        </w:rPr>
        <w:t xml:space="preserve">Измерение длины отрезка. Сложение и вычитание отрезков. Измерение отрезков ломаной и вычисление ее длины.  </w:t>
      </w:r>
    </w:p>
    <w:p w:rsidR="00C91168" w:rsidRPr="00C91168" w:rsidRDefault="00C91168" w:rsidP="00C91168">
      <w:pPr>
        <w:pStyle w:val="ac"/>
        <w:ind w:right="312" w:firstLine="567"/>
        <w:rPr>
          <w:sz w:val="28"/>
          <w:szCs w:val="28"/>
        </w:rPr>
      </w:pPr>
      <w:r w:rsidRPr="00C91168">
        <w:rPr>
          <w:sz w:val="28"/>
          <w:szCs w:val="28"/>
        </w:rPr>
        <w:t>Взаимное положение на плоскости геометрических фигур (пересечение, точки пересечения).</w:t>
      </w:r>
    </w:p>
    <w:p w:rsidR="00C91168" w:rsidRPr="00C91168" w:rsidRDefault="00C91168" w:rsidP="00C91168">
      <w:pPr>
        <w:pStyle w:val="ac"/>
        <w:ind w:firstLine="567"/>
        <w:rPr>
          <w:sz w:val="28"/>
          <w:szCs w:val="28"/>
        </w:rPr>
      </w:pPr>
    </w:p>
    <w:p w:rsidR="00C91168" w:rsidRP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Default="00C91168" w:rsidP="00C91168">
      <w:pPr>
        <w:pStyle w:val="ac"/>
        <w:spacing w:before="5"/>
        <w:ind w:firstLine="426"/>
        <w:jc w:val="center"/>
        <w:rPr>
          <w:b/>
          <w:sz w:val="28"/>
          <w:szCs w:val="28"/>
        </w:rPr>
      </w:pPr>
    </w:p>
    <w:p w:rsidR="00C91168" w:rsidRPr="00C91168" w:rsidRDefault="00C91168" w:rsidP="00C91168">
      <w:pPr>
        <w:pStyle w:val="ac"/>
        <w:spacing w:before="5"/>
        <w:ind w:firstLine="426"/>
        <w:jc w:val="center"/>
        <w:rPr>
          <w:sz w:val="28"/>
          <w:szCs w:val="28"/>
        </w:rPr>
      </w:pPr>
      <w:r w:rsidRPr="00C91168">
        <w:rPr>
          <w:b/>
          <w:sz w:val="28"/>
          <w:szCs w:val="28"/>
          <w:lang w:val="en-US"/>
        </w:rPr>
        <w:lastRenderedPageBreak/>
        <w:t>VIII</w:t>
      </w:r>
      <w:r w:rsidRPr="00C91168">
        <w:rPr>
          <w:b/>
          <w:sz w:val="28"/>
          <w:szCs w:val="28"/>
        </w:rPr>
        <w:t>. Описание учебно-методического и материально-технического</w:t>
      </w:r>
    </w:p>
    <w:p w:rsidR="00C91168" w:rsidRPr="00C91168" w:rsidRDefault="00C91168" w:rsidP="00C91168">
      <w:pPr>
        <w:ind w:firstLine="426"/>
        <w:contextualSpacing/>
        <w:jc w:val="center"/>
        <w:rPr>
          <w:rFonts w:ascii="Times New Roman" w:hAnsi="Times New Roman" w:cs="Times New Roman"/>
          <w:b/>
          <w:sz w:val="28"/>
          <w:szCs w:val="28"/>
        </w:rPr>
      </w:pPr>
      <w:r w:rsidRPr="00C91168">
        <w:rPr>
          <w:rFonts w:ascii="Times New Roman" w:hAnsi="Times New Roman" w:cs="Times New Roman"/>
          <w:b/>
          <w:sz w:val="28"/>
          <w:szCs w:val="28"/>
        </w:rPr>
        <w:t>обеспечения образовательного процесса</w:t>
      </w:r>
    </w:p>
    <w:p w:rsidR="00C91168" w:rsidRPr="00C91168" w:rsidRDefault="00C91168" w:rsidP="00C91168">
      <w:pPr>
        <w:ind w:firstLine="426"/>
        <w:contextualSpacing/>
        <w:jc w:val="center"/>
        <w:rPr>
          <w:rFonts w:ascii="Times New Roman" w:hAnsi="Times New Roman" w:cs="Times New Roman"/>
          <w:b/>
          <w:sz w:val="28"/>
          <w:szCs w:val="28"/>
        </w:rPr>
      </w:pPr>
    </w:p>
    <w:p w:rsidR="00C91168" w:rsidRPr="00C91168" w:rsidRDefault="00C91168" w:rsidP="00C91168">
      <w:pPr>
        <w:ind w:firstLine="426"/>
        <w:outlineLvl w:val="0"/>
        <w:rPr>
          <w:rFonts w:ascii="Times New Roman" w:hAnsi="Times New Roman" w:cs="Times New Roman"/>
          <w:b/>
          <w:sz w:val="28"/>
          <w:szCs w:val="28"/>
        </w:rPr>
      </w:pPr>
      <w:r w:rsidRPr="00C91168">
        <w:rPr>
          <w:rFonts w:ascii="Times New Roman" w:hAnsi="Times New Roman" w:cs="Times New Roman"/>
          <w:b/>
          <w:sz w:val="28"/>
          <w:szCs w:val="28"/>
        </w:rPr>
        <w:t>Основная литература:</w:t>
      </w:r>
    </w:p>
    <w:p w:rsidR="00C91168" w:rsidRPr="00C91168" w:rsidRDefault="00C91168" w:rsidP="00C91168">
      <w:pPr>
        <w:tabs>
          <w:tab w:val="left" w:pos="284"/>
        </w:tabs>
        <w:ind w:firstLine="426"/>
        <w:jc w:val="both"/>
        <w:rPr>
          <w:rFonts w:ascii="Times New Roman" w:hAnsi="Times New Roman" w:cs="Times New Roman"/>
          <w:sz w:val="28"/>
          <w:szCs w:val="28"/>
        </w:rPr>
      </w:pPr>
      <w:proofErr w:type="spellStart"/>
      <w:r w:rsidRPr="00C91168">
        <w:rPr>
          <w:rFonts w:ascii="Times New Roman" w:hAnsi="Times New Roman" w:cs="Times New Roman"/>
          <w:sz w:val="28"/>
          <w:szCs w:val="28"/>
        </w:rPr>
        <w:t>Алышева</w:t>
      </w:r>
      <w:proofErr w:type="spellEnd"/>
      <w:r w:rsidRPr="00C91168">
        <w:rPr>
          <w:rFonts w:ascii="Times New Roman" w:hAnsi="Times New Roman" w:cs="Times New Roman"/>
          <w:sz w:val="28"/>
          <w:szCs w:val="28"/>
        </w:rPr>
        <w:t xml:space="preserve"> Т.В. Математика: Учебник для 1 класса специальных (коррекционных) образовательных учреждений VIII вида в 2 частях</w:t>
      </w:r>
      <w:proofErr w:type="gramStart"/>
      <w:r w:rsidRPr="00C91168">
        <w:rPr>
          <w:rFonts w:ascii="Times New Roman" w:hAnsi="Times New Roman" w:cs="Times New Roman"/>
          <w:sz w:val="28"/>
          <w:szCs w:val="28"/>
        </w:rPr>
        <w:t xml:space="preserve"> .</w:t>
      </w:r>
      <w:proofErr w:type="gramEnd"/>
      <w:r w:rsidRPr="00C91168">
        <w:rPr>
          <w:rFonts w:ascii="Times New Roman" w:hAnsi="Times New Roman" w:cs="Times New Roman"/>
          <w:sz w:val="28"/>
          <w:szCs w:val="28"/>
        </w:rPr>
        <w:t xml:space="preserve"> – М.Просвещение, 2019</w:t>
      </w:r>
    </w:p>
    <w:p w:rsidR="00C91168" w:rsidRPr="00C91168" w:rsidRDefault="00C91168" w:rsidP="00C91168">
      <w:pPr>
        <w:ind w:firstLine="426"/>
        <w:jc w:val="both"/>
        <w:rPr>
          <w:rFonts w:ascii="Times New Roman" w:hAnsi="Times New Roman" w:cs="Times New Roman"/>
          <w:sz w:val="28"/>
          <w:szCs w:val="28"/>
        </w:rPr>
      </w:pPr>
      <w:proofErr w:type="spellStart"/>
      <w:r w:rsidRPr="00C91168">
        <w:rPr>
          <w:rFonts w:ascii="Times New Roman" w:hAnsi="Times New Roman" w:cs="Times New Roman"/>
          <w:sz w:val="28"/>
          <w:szCs w:val="28"/>
        </w:rPr>
        <w:t>Алышева</w:t>
      </w:r>
      <w:proofErr w:type="spellEnd"/>
      <w:r w:rsidRPr="00C91168">
        <w:rPr>
          <w:rFonts w:ascii="Times New Roman" w:hAnsi="Times New Roman" w:cs="Times New Roman"/>
          <w:sz w:val="28"/>
          <w:szCs w:val="28"/>
        </w:rPr>
        <w:t xml:space="preserve"> Т.В. учебник «Математика» для 2 класса специальных </w:t>
      </w:r>
      <w:proofErr w:type="gramStart"/>
      <w:r w:rsidRPr="00C91168">
        <w:rPr>
          <w:rFonts w:ascii="Times New Roman" w:hAnsi="Times New Roman" w:cs="Times New Roman"/>
          <w:sz w:val="28"/>
          <w:szCs w:val="28"/>
        </w:rPr>
        <w:t xml:space="preserve">( </w:t>
      </w:r>
      <w:proofErr w:type="gramEnd"/>
      <w:r w:rsidRPr="00C91168">
        <w:rPr>
          <w:rFonts w:ascii="Times New Roman" w:hAnsi="Times New Roman" w:cs="Times New Roman"/>
          <w:sz w:val="28"/>
          <w:szCs w:val="28"/>
        </w:rPr>
        <w:t xml:space="preserve">коррекционных) образовательных учреждений </w:t>
      </w:r>
      <w:r w:rsidRPr="00C91168">
        <w:rPr>
          <w:rFonts w:ascii="Times New Roman" w:hAnsi="Times New Roman" w:cs="Times New Roman"/>
          <w:sz w:val="28"/>
          <w:szCs w:val="28"/>
          <w:lang w:val="en-US"/>
        </w:rPr>
        <w:t>VIII</w:t>
      </w:r>
      <w:r w:rsidRPr="00C91168">
        <w:rPr>
          <w:rFonts w:ascii="Times New Roman" w:hAnsi="Times New Roman" w:cs="Times New Roman"/>
          <w:sz w:val="28"/>
          <w:szCs w:val="28"/>
        </w:rPr>
        <w:t xml:space="preserve"> вида в 2-х частях,  М.: «Просвещение», 2019.</w:t>
      </w:r>
    </w:p>
    <w:p w:rsidR="00C91168" w:rsidRPr="00C91168" w:rsidRDefault="00C91168" w:rsidP="00C91168">
      <w:pPr>
        <w:ind w:firstLine="426"/>
        <w:jc w:val="both"/>
        <w:rPr>
          <w:rFonts w:ascii="Times New Roman" w:hAnsi="Times New Roman" w:cs="Times New Roman"/>
          <w:sz w:val="28"/>
          <w:szCs w:val="28"/>
        </w:rPr>
      </w:pPr>
      <w:proofErr w:type="spellStart"/>
      <w:r w:rsidRPr="00C91168">
        <w:rPr>
          <w:rFonts w:ascii="Times New Roman" w:hAnsi="Times New Roman" w:cs="Times New Roman"/>
          <w:sz w:val="28"/>
          <w:szCs w:val="28"/>
        </w:rPr>
        <w:t>Алышева</w:t>
      </w:r>
      <w:proofErr w:type="spellEnd"/>
      <w:r w:rsidRPr="00C91168">
        <w:rPr>
          <w:rFonts w:ascii="Times New Roman" w:hAnsi="Times New Roman" w:cs="Times New Roman"/>
          <w:sz w:val="28"/>
          <w:szCs w:val="28"/>
        </w:rPr>
        <w:t xml:space="preserve"> Т.В. учебник «Математика» для 2 класса специальных </w:t>
      </w:r>
      <w:proofErr w:type="gramStart"/>
      <w:r w:rsidRPr="00C91168">
        <w:rPr>
          <w:rFonts w:ascii="Times New Roman" w:hAnsi="Times New Roman" w:cs="Times New Roman"/>
          <w:sz w:val="28"/>
          <w:szCs w:val="28"/>
        </w:rPr>
        <w:t xml:space="preserve">( </w:t>
      </w:r>
      <w:proofErr w:type="gramEnd"/>
      <w:r w:rsidRPr="00C91168">
        <w:rPr>
          <w:rFonts w:ascii="Times New Roman" w:hAnsi="Times New Roman" w:cs="Times New Roman"/>
          <w:sz w:val="28"/>
          <w:szCs w:val="28"/>
        </w:rPr>
        <w:t xml:space="preserve">коррекционных) образовательных учреждений </w:t>
      </w:r>
      <w:r w:rsidRPr="00C91168">
        <w:rPr>
          <w:rFonts w:ascii="Times New Roman" w:hAnsi="Times New Roman" w:cs="Times New Roman"/>
          <w:sz w:val="28"/>
          <w:szCs w:val="28"/>
          <w:lang w:val="en-US"/>
        </w:rPr>
        <w:t>VIII</w:t>
      </w:r>
      <w:r w:rsidRPr="00C91168">
        <w:rPr>
          <w:rFonts w:ascii="Times New Roman" w:hAnsi="Times New Roman" w:cs="Times New Roman"/>
          <w:sz w:val="28"/>
          <w:szCs w:val="28"/>
        </w:rPr>
        <w:t xml:space="preserve"> вида в 2-х частях,  М.: «Просвещение», 2019.</w:t>
      </w:r>
    </w:p>
    <w:p w:rsidR="00C91168" w:rsidRPr="00C91168" w:rsidRDefault="00C91168" w:rsidP="00C91168">
      <w:pPr>
        <w:ind w:firstLine="426"/>
        <w:jc w:val="both"/>
        <w:rPr>
          <w:rFonts w:ascii="Times New Roman" w:hAnsi="Times New Roman" w:cs="Times New Roman"/>
          <w:sz w:val="28"/>
          <w:szCs w:val="28"/>
        </w:rPr>
      </w:pPr>
      <w:proofErr w:type="spellStart"/>
      <w:r w:rsidRPr="00C91168">
        <w:rPr>
          <w:rFonts w:ascii="Times New Roman" w:hAnsi="Times New Roman" w:cs="Times New Roman"/>
          <w:sz w:val="28"/>
          <w:szCs w:val="28"/>
        </w:rPr>
        <w:t>Алышева</w:t>
      </w:r>
      <w:proofErr w:type="spellEnd"/>
      <w:r w:rsidRPr="00C91168">
        <w:rPr>
          <w:rFonts w:ascii="Times New Roman" w:hAnsi="Times New Roman" w:cs="Times New Roman"/>
          <w:sz w:val="28"/>
          <w:szCs w:val="28"/>
        </w:rPr>
        <w:t xml:space="preserve"> Т.В. учебник «Математика» для 4 класса специальных </w:t>
      </w:r>
      <w:proofErr w:type="gramStart"/>
      <w:r w:rsidRPr="00C91168">
        <w:rPr>
          <w:rFonts w:ascii="Times New Roman" w:hAnsi="Times New Roman" w:cs="Times New Roman"/>
          <w:sz w:val="28"/>
          <w:szCs w:val="28"/>
        </w:rPr>
        <w:t xml:space="preserve">( </w:t>
      </w:r>
      <w:proofErr w:type="gramEnd"/>
      <w:r w:rsidRPr="00C91168">
        <w:rPr>
          <w:rFonts w:ascii="Times New Roman" w:hAnsi="Times New Roman" w:cs="Times New Roman"/>
          <w:sz w:val="28"/>
          <w:szCs w:val="28"/>
        </w:rPr>
        <w:t xml:space="preserve">коррекционных) образовательных учреждений </w:t>
      </w:r>
      <w:r w:rsidRPr="00C91168">
        <w:rPr>
          <w:rFonts w:ascii="Times New Roman" w:hAnsi="Times New Roman" w:cs="Times New Roman"/>
          <w:sz w:val="28"/>
          <w:szCs w:val="28"/>
          <w:lang w:val="en-US"/>
        </w:rPr>
        <w:t>VIII</w:t>
      </w:r>
      <w:r w:rsidRPr="00C91168">
        <w:rPr>
          <w:rFonts w:ascii="Times New Roman" w:hAnsi="Times New Roman" w:cs="Times New Roman"/>
          <w:sz w:val="28"/>
          <w:szCs w:val="28"/>
        </w:rPr>
        <w:t xml:space="preserve"> вида в 2-х частях,  М.: «Просвещение», 2019.</w:t>
      </w:r>
    </w:p>
    <w:p w:rsidR="00C91168" w:rsidRPr="00C91168" w:rsidRDefault="00C91168" w:rsidP="00C91168">
      <w:pPr>
        <w:spacing w:before="72"/>
        <w:ind w:firstLine="426"/>
        <w:rPr>
          <w:rFonts w:ascii="Times New Roman" w:hAnsi="Times New Roman" w:cs="Times New Roman"/>
          <w:b/>
          <w:sz w:val="28"/>
          <w:szCs w:val="28"/>
        </w:rPr>
      </w:pPr>
      <w:r w:rsidRPr="00C91168">
        <w:rPr>
          <w:rFonts w:ascii="Times New Roman" w:hAnsi="Times New Roman" w:cs="Times New Roman"/>
          <w:b/>
          <w:sz w:val="28"/>
          <w:szCs w:val="28"/>
        </w:rPr>
        <w:t>Перечень  методической литературы:</w:t>
      </w:r>
    </w:p>
    <w:p w:rsidR="00C91168" w:rsidRPr="00C91168" w:rsidRDefault="00C91168" w:rsidP="00C91168">
      <w:pPr>
        <w:ind w:firstLine="426"/>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 xml:space="preserve">Математика: </w:t>
      </w:r>
      <w:proofErr w:type="spellStart"/>
      <w:r w:rsidRPr="00C91168">
        <w:rPr>
          <w:rFonts w:ascii="Times New Roman" w:hAnsi="Times New Roman" w:cs="Times New Roman"/>
          <w:color w:val="000000"/>
          <w:sz w:val="28"/>
          <w:szCs w:val="28"/>
        </w:rPr>
        <w:t>Коррекционно</w:t>
      </w:r>
      <w:proofErr w:type="spellEnd"/>
      <w:r w:rsidRPr="00C91168">
        <w:rPr>
          <w:rFonts w:ascii="Times New Roman" w:hAnsi="Times New Roman" w:cs="Times New Roman"/>
          <w:color w:val="000000"/>
          <w:sz w:val="28"/>
          <w:szCs w:val="28"/>
        </w:rPr>
        <w:t xml:space="preserve"> – развивающие занятия с учащимися подготовительной группы и 1 – 2 классов начальной школы /</w:t>
      </w:r>
      <w:proofErr w:type="spellStart"/>
      <w:r w:rsidRPr="00C91168">
        <w:rPr>
          <w:rFonts w:ascii="Times New Roman" w:hAnsi="Times New Roman" w:cs="Times New Roman"/>
          <w:color w:val="000000"/>
          <w:sz w:val="28"/>
          <w:szCs w:val="28"/>
        </w:rPr>
        <w:t>Автор-сост</w:t>
      </w:r>
      <w:proofErr w:type="spellEnd"/>
      <w:r w:rsidRPr="00C91168">
        <w:rPr>
          <w:rFonts w:ascii="Times New Roman" w:hAnsi="Times New Roman" w:cs="Times New Roman"/>
          <w:color w:val="000000"/>
          <w:sz w:val="28"/>
          <w:szCs w:val="28"/>
        </w:rPr>
        <w:t>. А.А. Шабанов. – Волгоград: Учитель, 2006 г.</w:t>
      </w:r>
    </w:p>
    <w:p w:rsidR="00C91168" w:rsidRPr="00C91168" w:rsidRDefault="00C91168" w:rsidP="00C91168">
      <w:pPr>
        <w:ind w:firstLine="426"/>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Перова М.Н. Методика преподавания математики во вспомогательной школе. – М.: Просвещение, 2003г.</w:t>
      </w:r>
    </w:p>
    <w:p w:rsidR="00C91168" w:rsidRPr="00C91168" w:rsidRDefault="00C91168" w:rsidP="00C91168">
      <w:pPr>
        <w:ind w:firstLine="426"/>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t>Перова М.Н. Дидактические игры и упражнения по математике для работы с детьми дошкольного  и младшего школьного возраста. – М.: Просвещение, 1996г.</w:t>
      </w:r>
    </w:p>
    <w:p w:rsidR="00C91168" w:rsidRPr="00C91168" w:rsidRDefault="00C91168" w:rsidP="00C91168">
      <w:pPr>
        <w:ind w:firstLine="426"/>
        <w:jc w:val="both"/>
        <w:rPr>
          <w:rFonts w:ascii="Times New Roman" w:hAnsi="Times New Roman" w:cs="Times New Roman"/>
          <w:color w:val="000000"/>
          <w:sz w:val="28"/>
          <w:szCs w:val="28"/>
        </w:rPr>
      </w:pPr>
      <w:proofErr w:type="spellStart"/>
      <w:r w:rsidRPr="00C91168">
        <w:rPr>
          <w:rFonts w:ascii="Times New Roman" w:hAnsi="Times New Roman" w:cs="Times New Roman"/>
          <w:color w:val="000000"/>
          <w:sz w:val="28"/>
          <w:szCs w:val="28"/>
        </w:rPr>
        <w:t>А.А.Шабалова</w:t>
      </w:r>
      <w:proofErr w:type="spellEnd"/>
      <w:r w:rsidRPr="00C91168">
        <w:rPr>
          <w:rFonts w:ascii="Times New Roman" w:hAnsi="Times New Roman" w:cs="Times New Roman"/>
          <w:color w:val="000000"/>
          <w:sz w:val="28"/>
          <w:szCs w:val="28"/>
        </w:rPr>
        <w:t xml:space="preserve"> «Математика. Коррекционно-развивающие занятия с учащимися подготовительной группы и 1-2 классов начальной школы» Волгоград, 2007г.</w:t>
      </w:r>
    </w:p>
    <w:p w:rsidR="00C91168" w:rsidRPr="00C91168" w:rsidRDefault="00C91168" w:rsidP="00C91168">
      <w:pPr>
        <w:ind w:firstLine="426"/>
        <w:jc w:val="both"/>
        <w:rPr>
          <w:rFonts w:ascii="Times New Roman" w:hAnsi="Times New Roman" w:cs="Times New Roman"/>
          <w:color w:val="000000"/>
          <w:sz w:val="28"/>
          <w:szCs w:val="28"/>
        </w:rPr>
      </w:pPr>
      <w:proofErr w:type="spellStart"/>
      <w:r w:rsidRPr="00C91168">
        <w:rPr>
          <w:rFonts w:ascii="Times New Roman" w:hAnsi="Times New Roman" w:cs="Times New Roman"/>
          <w:color w:val="000000"/>
          <w:sz w:val="28"/>
          <w:szCs w:val="28"/>
        </w:rPr>
        <w:t>Т.С.Голубина</w:t>
      </w:r>
      <w:proofErr w:type="spellEnd"/>
      <w:r w:rsidRPr="00C91168">
        <w:rPr>
          <w:rFonts w:ascii="Times New Roman" w:hAnsi="Times New Roman" w:cs="Times New Roman"/>
          <w:color w:val="000000"/>
          <w:sz w:val="28"/>
          <w:szCs w:val="28"/>
        </w:rPr>
        <w:t xml:space="preserve"> «Чему научит клеточка», Москва, 2006г.</w:t>
      </w:r>
    </w:p>
    <w:p w:rsidR="00C91168" w:rsidRPr="00C91168" w:rsidRDefault="00C91168" w:rsidP="00C91168">
      <w:pPr>
        <w:ind w:firstLine="426"/>
        <w:contextualSpacing/>
        <w:jc w:val="both"/>
        <w:rPr>
          <w:rFonts w:ascii="Times New Roman" w:hAnsi="Times New Roman" w:cs="Times New Roman"/>
          <w:color w:val="000000"/>
          <w:sz w:val="28"/>
          <w:szCs w:val="28"/>
        </w:rPr>
      </w:pPr>
      <w:r w:rsidRPr="00C91168">
        <w:rPr>
          <w:rFonts w:ascii="Times New Roman" w:hAnsi="Times New Roman" w:cs="Times New Roman"/>
          <w:b/>
          <w:sz w:val="28"/>
          <w:szCs w:val="28"/>
        </w:rPr>
        <w:t xml:space="preserve">Наглядные пособия на уроках  математики  в 1-4 классах                                                                                                                                                      </w:t>
      </w:r>
    </w:p>
    <w:p w:rsidR="00C91168" w:rsidRPr="00C91168" w:rsidRDefault="00C91168" w:rsidP="00C91168">
      <w:pPr>
        <w:ind w:firstLine="426"/>
        <w:contextualSpacing/>
        <w:jc w:val="both"/>
        <w:rPr>
          <w:rFonts w:ascii="Times New Roman" w:hAnsi="Times New Roman" w:cs="Times New Roman"/>
          <w:color w:val="000000"/>
          <w:sz w:val="28"/>
          <w:szCs w:val="28"/>
        </w:rPr>
      </w:pPr>
      <w:r w:rsidRPr="00C91168">
        <w:rPr>
          <w:rFonts w:ascii="Times New Roman" w:hAnsi="Times New Roman" w:cs="Times New Roman"/>
          <w:color w:val="000000"/>
          <w:sz w:val="28"/>
          <w:szCs w:val="28"/>
        </w:rPr>
        <w:lastRenderedPageBreak/>
        <w:t>Веер цифр.</w:t>
      </w:r>
    </w:p>
    <w:p w:rsidR="00C91168" w:rsidRPr="00C91168" w:rsidRDefault="00C91168" w:rsidP="00C91168">
      <w:pPr>
        <w:ind w:firstLine="426"/>
        <w:contextualSpacing/>
        <w:jc w:val="both"/>
        <w:rPr>
          <w:rFonts w:ascii="Times New Roman" w:hAnsi="Times New Roman" w:cs="Times New Roman"/>
          <w:sz w:val="28"/>
          <w:szCs w:val="28"/>
        </w:rPr>
      </w:pPr>
      <w:r w:rsidRPr="00C91168">
        <w:rPr>
          <w:rFonts w:ascii="Times New Roman" w:hAnsi="Times New Roman" w:cs="Times New Roman"/>
          <w:sz w:val="28"/>
          <w:szCs w:val="28"/>
        </w:rPr>
        <w:t>Набор цветных карандашей.</w:t>
      </w:r>
    </w:p>
    <w:p w:rsidR="00C91168" w:rsidRPr="00C91168" w:rsidRDefault="00C91168" w:rsidP="00C91168">
      <w:pPr>
        <w:ind w:firstLine="426"/>
        <w:contextualSpacing/>
        <w:jc w:val="both"/>
        <w:rPr>
          <w:rFonts w:ascii="Times New Roman" w:hAnsi="Times New Roman" w:cs="Times New Roman"/>
          <w:sz w:val="28"/>
          <w:szCs w:val="28"/>
        </w:rPr>
      </w:pPr>
      <w:r w:rsidRPr="00C91168">
        <w:rPr>
          <w:rFonts w:ascii="Times New Roman" w:hAnsi="Times New Roman" w:cs="Times New Roman"/>
          <w:sz w:val="28"/>
          <w:szCs w:val="28"/>
        </w:rPr>
        <w:t>Счетные палочки.</w:t>
      </w:r>
    </w:p>
    <w:p w:rsidR="00C91168" w:rsidRPr="00C91168" w:rsidRDefault="00C91168" w:rsidP="00C91168">
      <w:pPr>
        <w:ind w:firstLine="426"/>
        <w:contextualSpacing/>
        <w:jc w:val="both"/>
        <w:rPr>
          <w:rFonts w:ascii="Times New Roman" w:hAnsi="Times New Roman" w:cs="Times New Roman"/>
          <w:sz w:val="28"/>
          <w:szCs w:val="28"/>
        </w:rPr>
      </w:pPr>
      <w:r w:rsidRPr="00C91168">
        <w:rPr>
          <w:rFonts w:ascii="Times New Roman" w:hAnsi="Times New Roman" w:cs="Times New Roman"/>
          <w:sz w:val="28"/>
          <w:szCs w:val="28"/>
        </w:rPr>
        <w:t>Набор геометрических фигур.</w:t>
      </w:r>
    </w:p>
    <w:p w:rsidR="00C91168" w:rsidRPr="00C91168" w:rsidRDefault="00C91168" w:rsidP="00C91168">
      <w:pPr>
        <w:ind w:firstLine="426"/>
        <w:contextualSpacing/>
        <w:jc w:val="both"/>
        <w:rPr>
          <w:rFonts w:ascii="Times New Roman" w:hAnsi="Times New Roman" w:cs="Times New Roman"/>
          <w:sz w:val="28"/>
          <w:szCs w:val="28"/>
        </w:rPr>
      </w:pPr>
      <w:r w:rsidRPr="00C91168">
        <w:rPr>
          <w:rFonts w:ascii="Times New Roman" w:hAnsi="Times New Roman" w:cs="Times New Roman"/>
          <w:sz w:val="28"/>
          <w:szCs w:val="28"/>
        </w:rPr>
        <w:t>Предметные картинки.</w:t>
      </w:r>
    </w:p>
    <w:p w:rsidR="00C91168" w:rsidRPr="00C91168" w:rsidRDefault="00C91168" w:rsidP="00C91168">
      <w:pPr>
        <w:ind w:firstLine="426"/>
        <w:contextualSpacing/>
        <w:jc w:val="both"/>
        <w:rPr>
          <w:rFonts w:ascii="Times New Roman" w:hAnsi="Times New Roman" w:cs="Times New Roman"/>
          <w:sz w:val="28"/>
          <w:szCs w:val="28"/>
        </w:rPr>
      </w:pPr>
      <w:r w:rsidRPr="00C91168">
        <w:rPr>
          <w:rFonts w:ascii="Times New Roman" w:hAnsi="Times New Roman" w:cs="Times New Roman"/>
          <w:sz w:val="28"/>
          <w:szCs w:val="28"/>
        </w:rPr>
        <w:t>Сюжетные картинки.</w:t>
      </w:r>
    </w:p>
    <w:p w:rsidR="00C91168" w:rsidRPr="00C91168" w:rsidRDefault="00C91168" w:rsidP="00C91168">
      <w:pPr>
        <w:ind w:firstLine="426"/>
        <w:contextualSpacing/>
        <w:rPr>
          <w:rFonts w:ascii="Times New Roman" w:hAnsi="Times New Roman" w:cs="Times New Roman"/>
          <w:sz w:val="28"/>
          <w:szCs w:val="28"/>
        </w:rPr>
      </w:pPr>
      <w:r w:rsidRPr="00C91168">
        <w:rPr>
          <w:rFonts w:ascii="Times New Roman" w:hAnsi="Times New Roman" w:cs="Times New Roman"/>
          <w:sz w:val="28"/>
          <w:szCs w:val="28"/>
        </w:rPr>
        <w:t>Шаблоны и трафареты для обводки и штриховки.</w:t>
      </w:r>
    </w:p>
    <w:p w:rsidR="00C91168" w:rsidRPr="00C91168" w:rsidRDefault="00C91168" w:rsidP="00C91168">
      <w:pPr>
        <w:ind w:firstLine="426"/>
        <w:contextualSpacing/>
        <w:rPr>
          <w:rFonts w:ascii="Times New Roman" w:hAnsi="Times New Roman" w:cs="Times New Roman"/>
          <w:sz w:val="28"/>
          <w:szCs w:val="28"/>
        </w:rPr>
      </w:pPr>
      <w:r w:rsidRPr="00C91168">
        <w:rPr>
          <w:rFonts w:ascii="Times New Roman" w:hAnsi="Times New Roman" w:cs="Times New Roman"/>
          <w:sz w:val="28"/>
          <w:szCs w:val="28"/>
        </w:rPr>
        <w:t>Раздаточный  материал.</w:t>
      </w:r>
    </w:p>
    <w:p w:rsidR="00C91168" w:rsidRPr="00C91168" w:rsidRDefault="00C91168" w:rsidP="00C91168">
      <w:pPr>
        <w:ind w:firstLine="426"/>
        <w:contextualSpacing/>
        <w:rPr>
          <w:rFonts w:ascii="Times New Roman" w:hAnsi="Times New Roman" w:cs="Times New Roman"/>
          <w:sz w:val="28"/>
          <w:szCs w:val="28"/>
        </w:rPr>
      </w:pPr>
      <w:r w:rsidRPr="00C91168">
        <w:rPr>
          <w:rFonts w:ascii="Times New Roman" w:hAnsi="Times New Roman" w:cs="Times New Roman"/>
          <w:sz w:val="28"/>
          <w:szCs w:val="28"/>
        </w:rPr>
        <w:t>Дидактический материал.</w:t>
      </w:r>
    </w:p>
    <w:p w:rsidR="00C91168" w:rsidRPr="00C91168" w:rsidRDefault="00C91168" w:rsidP="00C91168">
      <w:pPr>
        <w:ind w:firstLine="426"/>
        <w:contextualSpacing/>
        <w:rPr>
          <w:rFonts w:ascii="Times New Roman" w:hAnsi="Times New Roman" w:cs="Times New Roman"/>
          <w:sz w:val="28"/>
          <w:szCs w:val="28"/>
        </w:rPr>
      </w:pPr>
      <w:r w:rsidRPr="00C91168">
        <w:rPr>
          <w:rFonts w:ascii="Times New Roman" w:hAnsi="Times New Roman" w:cs="Times New Roman"/>
          <w:sz w:val="28"/>
          <w:szCs w:val="28"/>
        </w:rPr>
        <w:t>Диски со сказками.</w:t>
      </w:r>
    </w:p>
    <w:p w:rsidR="00C91168" w:rsidRPr="00C91168" w:rsidRDefault="00C91168" w:rsidP="00C91168">
      <w:pPr>
        <w:ind w:firstLine="426"/>
        <w:contextualSpacing/>
        <w:rPr>
          <w:rFonts w:ascii="Times New Roman" w:hAnsi="Times New Roman" w:cs="Times New Roman"/>
          <w:sz w:val="28"/>
          <w:szCs w:val="28"/>
        </w:rPr>
      </w:pPr>
      <w:r w:rsidRPr="00C91168">
        <w:rPr>
          <w:rFonts w:ascii="Times New Roman" w:hAnsi="Times New Roman" w:cs="Times New Roman"/>
          <w:sz w:val="28"/>
          <w:szCs w:val="28"/>
        </w:rPr>
        <w:t>Интерактивная доска, проектор, ноутбук.</w:t>
      </w:r>
    </w:p>
    <w:p w:rsidR="00C91168" w:rsidRPr="00C91168" w:rsidRDefault="00C91168"/>
    <w:sectPr w:rsidR="00C91168" w:rsidRPr="00C91168" w:rsidSect="00C9116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1B6"/>
    <w:multiLevelType w:val="multilevel"/>
    <w:tmpl w:val="362698A6"/>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574141"/>
    <w:multiLevelType w:val="multilevel"/>
    <w:tmpl w:val="186897D4"/>
    <w:lvl w:ilvl="0">
      <w:numFmt w:val="bullet"/>
      <w:lvlText w:val="—"/>
      <w:lvlJc w:val="left"/>
      <w:pPr>
        <w:ind w:left="812" w:hanging="351"/>
      </w:pPr>
      <w:rPr>
        <w:rFonts w:ascii="Times New Roman" w:hAnsi="Times New Roman" w:cs="Times New Roman" w:hint="default"/>
        <w:w w:val="100"/>
        <w:sz w:val="28"/>
        <w:szCs w:val="28"/>
        <w:lang w:val="ru-RU" w:eastAsia="en-US" w:bidi="ar-SA"/>
      </w:rPr>
    </w:lvl>
    <w:lvl w:ilvl="1">
      <w:start w:val="1"/>
      <w:numFmt w:val="bullet"/>
      <w:lvlText w:val=""/>
      <w:lvlJc w:val="left"/>
      <w:pPr>
        <w:ind w:left="812" w:hanging="312"/>
      </w:pPr>
      <w:rPr>
        <w:rFonts w:ascii="Symbol" w:hAnsi="Symbol" w:cs="Symbol" w:hint="default"/>
        <w:w w:val="100"/>
        <w:sz w:val="28"/>
        <w:szCs w:val="28"/>
        <w:lang w:val="ru-RU" w:eastAsia="en-US" w:bidi="ar-SA"/>
      </w:rPr>
    </w:lvl>
    <w:lvl w:ilvl="2">
      <w:start w:val="1"/>
      <w:numFmt w:val="bullet"/>
      <w:lvlText w:val=""/>
      <w:lvlJc w:val="left"/>
      <w:pPr>
        <w:ind w:left="2921" w:hanging="312"/>
      </w:pPr>
      <w:rPr>
        <w:rFonts w:ascii="Symbol" w:hAnsi="Symbol" w:cs="Symbol" w:hint="default"/>
        <w:lang w:val="ru-RU" w:eastAsia="en-US" w:bidi="ar-SA"/>
      </w:rPr>
    </w:lvl>
    <w:lvl w:ilvl="3">
      <w:start w:val="1"/>
      <w:numFmt w:val="bullet"/>
      <w:lvlText w:val=""/>
      <w:lvlJc w:val="left"/>
      <w:pPr>
        <w:ind w:left="3971" w:hanging="312"/>
      </w:pPr>
      <w:rPr>
        <w:rFonts w:ascii="Symbol" w:hAnsi="Symbol" w:cs="Symbol" w:hint="default"/>
        <w:lang w:val="ru-RU" w:eastAsia="en-US" w:bidi="ar-SA"/>
      </w:rPr>
    </w:lvl>
    <w:lvl w:ilvl="4">
      <w:start w:val="1"/>
      <w:numFmt w:val="bullet"/>
      <w:lvlText w:val=""/>
      <w:lvlJc w:val="left"/>
      <w:pPr>
        <w:ind w:left="5022" w:hanging="312"/>
      </w:pPr>
      <w:rPr>
        <w:rFonts w:ascii="Symbol" w:hAnsi="Symbol" w:cs="Symbol" w:hint="default"/>
        <w:lang w:val="ru-RU" w:eastAsia="en-US" w:bidi="ar-SA"/>
      </w:rPr>
    </w:lvl>
    <w:lvl w:ilvl="5">
      <w:start w:val="1"/>
      <w:numFmt w:val="bullet"/>
      <w:lvlText w:val=""/>
      <w:lvlJc w:val="left"/>
      <w:pPr>
        <w:ind w:left="6073" w:hanging="312"/>
      </w:pPr>
      <w:rPr>
        <w:rFonts w:ascii="Symbol" w:hAnsi="Symbol" w:cs="Symbol" w:hint="default"/>
        <w:lang w:val="ru-RU" w:eastAsia="en-US" w:bidi="ar-SA"/>
      </w:rPr>
    </w:lvl>
    <w:lvl w:ilvl="6">
      <w:start w:val="1"/>
      <w:numFmt w:val="bullet"/>
      <w:lvlText w:val=""/>
      <w:lvlJc w:val="left"/>
      <w:pPr>
        <w:ind w:left="7123" w:hanging="312"/>
      </w:pPr>
      <w:rPr>
        <w:rFonts w:ascii="Symbol" w:hAnsi="Symbol" w:cs="Symbol" w:hint="default"/>
        <w:lang w:val="ru-RU" w:eastAsia="en-US" w:bidi="ar-SA"/>
      </w:rPr>
    </w:lvl>
    <w:lvl w:ilvl="7">
      <w:start w:val="1"/>
      <w:numFmt w:val="bullet"/>
      <w:lvlText w:val=""/>
      <w:lvlJc w:val="left"/>
      <w:pPr>
        <w:ind w:left="8174" w:hanging="312"/>
      </w:pPr>
      <w:rPr>
        <w:rFonts w:ascii="Symbol" w:hAnsi="Symbol" w:cs="Symbol" w:hint="default"/>
        <w:lang w:val="ru-RU" w:eastAsia="en-US" w:bidi="ar-SA"/>
      </w:rPr>
    </w:lvl>
    <w:lvl w:ilvl="8">
      <w:start w:val="1"/>
      <w:numFmt w:val="bullet"/>
      <w:lvlText w:val=""/>
      <w:lvlJc w:val="left"/>
      <w:pPr>
        <w:ind w:left="9225" w:hanging="312"/>
      </w:pPr>
      <w:rPr>
        <w:rFonts w:ascii="Symbol" w:hAnsi="Symbol" w:cs="Symbol" w:hint="default"/>
        <w:lang w:val="ru-RU" w:eastAsia="en-US" w:bidi="ar-SA"/>
      </w:rPr>
    </w:lvl>
  </w:abstractNum>
  <w:abstractNum w:abstractNumId="2">
    <w:nsid w:val="21920EED"/>
    <w:multiLevelType w:val="multilevel"/>
    <w:tmpl w:val="865AC3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50C468E"/>
    <w:multiLevelType w:val="multilevel"/>
    <w:tmpl w:val="E90290CA"/>
    <w:lvl w:ilvl="0">
      <w:start w:val="1"/>
      <w:numFmt w:val="decimal"/>
      <w:lvlText w:val="%1."/>
      <w:lvlJc w:val="left"/>
      <w:pPr>
        <w:ind w:left="1761" w:hanging="240"/>
      </w:pPr>
      <w:rPr>
        <w:b/>
        <w:bCs/>
        <w:w w:val="100"/>
        <w:lang w:val="ru-RU" w:eastAsia="en-US" w:bidi="ar-SA"/>
      </w:rPr>
    </w:lvl>
    <w:lvl w:ilvl="1">
      <w:start w:val="1"/>
      <w:numFmt w:val="decimal"/>
      <w:lvlText w:val="%1.%2."/>
      <w:lvlJc w:val="left"/>
      <w:pPr>
        <w:ind w:left="2013" w:hanging="492"/>
      </w:pPr>
      <w:rPr>
        <w:b/>
        <w:bCs/>
        <w:spacing w:val="-1"/>
        <w:w w:val="100"/>
        <w:lang w:val="ru-RU" w:eastAsia="en-US" w:bidi="ar-SA"/>
      </w:rPr>
    </w:lvl>
    <w:lvl w:ilvl="2">
      <w:start w:val="1"/>
      <w:numFmt w:val="decimal"/>
      <w:lvlText w:val="%1.%2.%3."/>
      <w:lvlJc w:val="left"/>
      <w:pPr>
        <w:ind w:left="2222" w:hanging="701"/>
      </w:pPr>
      <w:rPr>
        <w:rFonts w:eastAsia="Times New Roman" w:cs="Times New Roman"/>
        <w:b/>
        <w:bCs/>
        <w:color w:val="000009"/>
        <w:spacing w:val="-3"/>
        <w:w w:val="100"/>
        <w:sz w:val="28"/>
        <w:szCs w:val="28"/>
        <w:lang w:val="ru-RU" w:eastAsia="en-US" w:bidi="ar-SA"/>
      </w:rPr>
    </w:lvl>
    <w:lvl w:ilvl="3">
      <w:start w:val="1"/>
      <w:numFmt w:val="decimal"/>
      <w:lvlText w:val="%4)"/>
      <w:lvlJc w:val="left"/>
      <w:pPr>
        <w:ind w:left="812" w:hanging="305"/>
      </w:pPr>
      <w:rPr>
        <w:rFonts w:eastAsia="Times New Roman" w:cs="Times New Roman"/>
        <w:spacing w:val="0"/>
        <w:w w:val="100"/>
        <w:sz w:val="28"/>
        <w:szCs w:val="28"/>
        <w:lang w:val="ru-RU" w:eastAsia="en-US" w:bidi="ar-SA"/>
      </w:rPr>
    </w:lvl>
    <w:lvl w:ilvl="4">
      <w:start w:val="1"/>
      <w:numFmt w:val="bullet"/>
      <w:lvlText w:val=""/>
      <w:lvlJc w:val="left"/>
      <w:pPr>
        <w:ind w:left="4440" w:hanging="305"/>
      </w:pPr>
      <w:rPr>
        <w:rFonts w:ascii="Symbol" w:hAnsi="Symbol" w:cs="Symbol" w:hint="default"/>
        <w:lang w:val="ru-RU" w:eastAsia="en-US" w:bidi="ar-SA"/>
      </w:rPr>
    </w:lvl>
    <w:lvl w:ilvl="5">
      <w:start w:val="1"/>
      <w:numFmt w:val="bullet"/>
      <w:lvlText w:val=""/>
      <w:lvlJc w:val="left"/>
      <w:pPr>
        <w:ind w:left="5587" w:hanging="305"/>
      </w:pPr>
      <w:rPr>
        <w:rFonts w:ascii="Symbol" w:hAnsi="Symbol" w:cs="Symbol" w:hint="default"/>
        <w:lang w:val="ru-RU" w:eastAsia="en-US" w:bidi="ar-SA"/>
      </w:rPr>
    </w:lvl>
    <w:lvl w:ilvl="6">
      <w:start w:val="1"/>
      <w:numFmt w:val="bullet"/>
      <w:lvlText w:val=""/>
      <w:lvlJc w:val="left"/>
      <w:pPr>
        <w:ind w:left="6735" w:hanging="305"/>
      </w:pPr>
      <w:rPr>
        <w:rFonts w:ascii="Symbol" w:hAnsi="Symbol" w:cs="Symbol" w:hint="default"/>
        <w:lang w:val="ru-RU" w:eastAsia="en-US" w:bidi="ar-SA"/>
      </w:rPr>
    </w:lvl>
    <w:lvl w:ilvl="7">
      <w:start w:val="1"/>
      <w:numFmt w:val="bullet"/>
      <w:lvlText w:val=""/>
      <w:lvlJc w:val="left"/>
      <w:pPr>
        <w:ind w:left="7883" w:hanging="305"/>
      </w:pPr>
      <w:rPr>
        <w:rFonts w:ascii="Symbol" w:hAnsi="Symbol" w:cs="Symbol" w:hint="default"/>
        <w:lang w:val="ru-RU" w:eastAsia="en-US" w:bidi="ar-SA"/>
      </w:rPr>
    </w:lvl>
    <w:lvl w:ilvl="8">
      <w:start w:val="1"/>
      <w:numFmt w:val="bullet"/>
      <w:lvlText w:val=""/>
      <w:lvlJc w:val="left"/>
      <w:pPr>
        <w:ind w:left="9030" w:hanging="305"/>
      </w:pPr>
      <w:rPr>
        <w:rFonts w:ascii="Symbol" w:hAnsi="Symbol" w:cs="Symbol" w:hint="default"/>
        <w:lang w:val="ru-RU" w:eastAsia="en-US" w:bidi="ar-SA"/>
      </w:rPr>
    </w:lvl>
  </w:abstractNum>
  <w:abstractNum w:abstractNumId="4">
    <w:nsid w:val="5CE049BA"/>
    <w:multiLevelType w:val="multilevel"/>
    <w:tmpl w:val="2CD2C174"/>
    <w:lvl w:ilvl="0">
      <w:start w:val="1"/>
      <w:numFmt w:val="bullet"/>
      <w:lvlText w:val="—"/>
      <w:lvlJc w:val="left"/>
      <w:pPr>
        <w:ind w:left="812" w:hanging="351"/>
      </w:pPr>
      <w:rPr>
        <w:rFonts w:ascii="Times New Roman" w:hAnsi="Times New Roman" w:cs="Times New Roman" w:hint="default"/>
        <w:w w:val="100"/>
        <w:sz w:val="28"/>
        <w:szCs w:val="28"/>
        <w:lang w:val="ru-RU" w:eastAsia="en-US" w:bidi="ar-SA"/>
      </w:rPr>
    </w:lvl>
    <w:lvl w:ilvl="1">
      <w:start w:val="1"/>
      <w:numFmt w:val="bullet"/>
      <w:lvlText w:val=""/>
      <w:lvlJc w:val="left"/>
      <w:pPr>
        <w:ind w:left="1870" w:hanging="351"/>
      </w:pPr>
      <w:rPr>
        <w:rFonts w:ascii="Symbol" w:hAnsi="Symbol" w:cs="Symbol" w:hint="default"/>
        <w:lang w:val="ru-RU" w:eastAsia="en-US" w:bidi="ar-SA"/>
      </w:rPr>
    </w:lvl>
    <w:lvl w:ilvl="2">
      <w:start w:val="1"/>
      <w:numFmt w:val="bullet"/>
      <w:lvlText w:val=""/>
      <w:lvlJc w:val="left"/>
      <w:pPr>
        <w:ind w:left="2921" w:hanging="351"/>
      </w:pPr>
      <w:rPr>
        <w:rFonts w:ascii="Symbol" w:hAnsi="Symbol" w:cs="Symbol" w:hint="default"/>
        <w:lang w:val="ru-RU" w:eastAsia="en-US" w:bidi="ar-SA"/>
      </w:rPr>
    </w:lvl>
    <w:lvl w:ilvl="3">
      <w:start w:val="1"/>
      <w:numFmt w:val="bullet"/>
      <w:lvlText w:val=""/>
      <w:lvlJc w:val="left"/>
      <w:pPr>
        <w:ind w:left="3971" w:hanging="351"/>
      </w:pPr>
      <w:rPr>
        <w:rFonts w:ascii="Symbol" w:hAnsi="Symbol" w:cs="Symbol" w:hint="default"/>
        <w:lang w:val="ru-RU" w:eastAsia="en-US" w:bidi="ar-SA"/>
      </w:rPr>
    </w:lvl>
    <w:lvl w:ilvl="4">
      <w:start w:val="1"/>
      <w:numFmt w:val="bullet"/>
      <w:lvlText w:val=""/>
      <w:lvlJc w:val="left"/>
      <w:pPr>
        <w:ind w:left="5022" w:hanging="351"/>
      </w:pPr>
      <w:rPr>
        <w:rFonts w:ascii="Symbol" w:hAnsi="Symbol" w:cs="Symbol" w:hint="default"/>
        <w:lang w:val="ru-RU" w:eastAsia="en-US" w:bidi="ar-SA"/>
      </w:rPr>
    </w:lvl>
    <w:lvl w:ilvl="5">
      <w:start w:val="1"/>
      <w:numFmt w:val="bullet"/>
      <w:lvlText w:val=""/>
      <w:lvlJc w:val="left"/>
      <w:pPr>
        <w:ind w:left="6073" w:hanging="351"/>
      </w:pPr>
      <w:rPr>
        <w:rFonts w:ascii="Symbol" w:hAnsi="Symbol" w:cs="Symbol" w:hint="default"/>
        <w:lang w:val="ru-RU" w:eastAsia="en-US" w:bidi="ar-SA"/>
      </w:rPr>
    </w:lvl>
    <w:lvl w:ilvl="6">
      <w:start w:val="1"/>
      <w:numFmt w:val="bullet"/>
      <w:lvlText w:val=""/>
      <w:lvlJc w:val="left"/>
      <w:pPr>
        <w:ind w:left="7123" w:hanging="351"/>
      </w:pPr>
      <w:rPr>
        <w:rFonts w:ascii="Symbol" w:hAnsi="Symbol" w:cs="Symbol" w:hint="default"/>
        <w:lang w:val="ru-RU" w:eastAsia="en-US" w:bidi="ar-SA"/>
      </w:rPr>
    </w:lvl>
    <w:lvl w:ilvl="7">
      <w:start w:val="1"/>
      <w:numFmt w:val="bullet"/>
      <w:lvlText w:val=""/>
      <w:lvlJc w:val="left"/>
      <w:pPr>
        <w:ind w:left="8174" w:hanging="351"/>
      </w:pPr>
      <w:rPr>
        <w:rFonts w:ascii="Symbol" w:hAnsi="Symbol" w:cs="Symbol" w:hint="default"/>
        <w:lang w:val="ru-RU" w:eastAsia="en-US" w:bidi="ar-SA"/>
      </w:rPr>
    </w:lvl>
    <w:lvl w:ilvl="8">
      <w:start w:val="1"/>
      <w:numFmt w:val="bullet"/>
      <w:lvlText w:val=""/>
      <w:lvlJc w:val="left"/>
      <w:pPr>
        <w:ind w:left="9225" w:hanging="351"/>
      </w:pPr>
      <w:rPr>
        <w:rFonts w:ascii="Symbol" w:hAnsi="Symbol" w:cs="Symbol" w:hint="default"/>
        <w:lang w:val="ru-RU" w:eastAsia="en-US" w:bidi="ar-SA"/>
      </w:rPr>
    </w:lvl>
  </w:abstractNum>
  <w:abstractNum w:abstractNumId="5">
    <w:nsid w:val="77DC0406"/>
    <w:multiLevelType w:val="multilevel"/>
    <w:tmpl w:val="35BA6F6E"/>
    <w:lvl w:ilvl="0">
      <w:start w:val="1"/>
      <w:numFmt w:val="decimal"/>
      <w:lvlText w:val="%1)"/>
      <w:lvlJc w:val="left"/>
      <w:pPr>
        <w:ind w:left="752" w:hanging="326"/>
      </w:pPr>
      <w:rPr>
        <w:rFonts w:eastAsia="Times New Roman" w:cs="Times New Roman"/>
        <w:w w:val="100"/>
        <w:sz w:val="28"/>
        <w:szCs w:val="28"/>
        <w:lang w:val="ru-RU" w:eastAsia="en-US" w:bidi="ar-SA"/>
      </w:rPr>
    </w:lvl>
    <w:lvl w:ilvl="1">
      <w:start w:val="1"/>
      <w:numFmt w:val="bullet"/>
      <w:lvlText w:val=""/>
      <w:lvlJc w:val="left"/>
      <w:pPr>
        <w:ind w:left="1870" w:hanging="326"/>
      </w:pPr>
      <w:rPr>
        <w:rFonts w:ascii="Symbol" w:hAnsi="Symbol" w:cs="Symbol" w:hint="default"/>
        <w:lang w:val="ru-RU" w:eastAsia="en-US" w:bidi="ar-SA"/>
      </w:rPr>
    </w:lvl>
    <w:lvl w:ilvl="2">
      <w:start w:val="1"/>
      <w:numFmt w:val="bullet"/>
      <w:lvlText w:val=""/>
      <w:lvlJc w:val="left"/>
      <w:pPr>
        <w:ind w:left="2921" w:hanging="326"/>
      </w:pPr>
      <w:rPr>
        <w:rFonts w:ascii="Symbol" w:hAnsi="Symbol" w:cs="Symbol" w:hint="default"/>
        <w:lang w:val="ru-RU" w:eastAsia="en-US" w:bidi="ar-SA"/>
      </w:rPr>
    </w:lvl>
    <w:lvl w:ilvl="3">
      <w:start w:val="1"/>
      <w:numFmt w:val="bullet"/>
      <w:lvlText w:val=""/>
      <w:lvlJc w:val="left"/>
      <w:pPr>
        <w:ind w:left="3971" w:hanging="326"/>
      </w:pPr>
      <w:rPr>
        <w:rFonts w:ascii="Symbol" w:hAnsi="Symbol" w:cs="Symbol" w:hint="default"/>
        <w:lang w:val="ru-RU" w:eastAsia="en-US" w:bidi="ar-SA"/>
      </w:rPr>
    </w:lvl>
    <w:lvl w:ilvl="4">
      <w:start w:val="1"/>
      <w:numFmt w:val="bullet"/>
      <w:lvlText w:val=""/>
      <w:lvlJc w:val="left"/>
      <w:pPr>
        <w:ind w:left="5022" w:hanging="326"/>
      </w:pPr>
      <w:rPr>
        <w:rFonts w:ascii="Symbol" w:hAnsi="Symbol" w:cs="Symbol" w:hint="default"/>
        <w:lang w:val="ru-RU" w:eastAsia="en-US" w:bidi="ar-SA"/>
      </w:rPr>
    </w:lvl>
    <w:lvl w:ilvl="5">
      <w:start w:val="1"/>
      <w:numFmt w:val="bullet"/>
      <w:lvlText w:val=""/>
      <w:lvlJc w:val="left"/>
      <w:pPr>
        <w:ind w:left="6073" w:hanging="326"/>
      </w:pPr>
      <w:rPr>
        <w:rFonts w:ascii="Symbol" w:hAnsi="Symbol" w:cs="Symbol" w:hint="default"/>
        <w:lang w:val="ru-RU" w:eastAsia="en-US" w:bidi="ar-SA"/>
      </w:rPr>
    </w:lvl>
    <w:lvl w:ilvl="6">
      <w:start w:val="1"/>
      <w:numFmt w:val="bullet"/>
      <w:lvlText w:val=""/>
      <w:lvlJc w:val="left"/>
      <w:pPr>
        <w:ind w:left="7123" w:hanging="326"/>
      </w:pPr>
      <w:rPr>
        <w:rFonts w:ascii="Symbol" w:hAnsi="Symbol" w:cs="Symbol" w:hint="default"/>
        <w:lang w:val="ru-RU" w:eastAsia="en-US" w:bidi="ar-SA"/>
      </w:rPr>
    </w:lvl>
    <w:lvl w:ilvl="7">
      <w:start w:val="1"/>
      <w:numFmt w:val="bullet"/>
      <w:lvlText w:val=""/>
      <w:lvlJc w:val="left"/>
      <w:pPr>
        <w:ind w:left="8174" w:hanging="326"/>
      </w:pPr>
      <w:rPr>
        <w:rFonts w:ascii="Symbol" w:hAnsi="Symbol" w:cs="Symbol" w:hint="default"/>
        <w:lang w:val="ru-RU" w:eastAsia="en-US" w:bidi="ar-SA"/>
      </w:rPr>
    </w:lvl>
    <w:lvl w:ilvl="8">
      <w:start w:val="1"/>
      <w:numFmt w:val="bullet"/>
      <w:lvlText w:val=""/>
      <w:lvlJc w:val="left"/>
      <w:pPr>
        <w:ind w:left="9225" w:hanging="326"/>
      </w:pPr>
      <w:rPr>
        <w:rFonts w:ascii="Symbol" w:hAnsi="Symbol" w:cs="Symbol" w:hint="default"/>
        <w:lang w:val="ru-RU" w:eastAsia="en-US" w:bidi="ar-SA"/>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C91168"/>
    <w:rsid w:val="00C16D71"/>
    <w:rsid w:val="00C9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qFormat="1"/>
    <w:lsdException w:name="List"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71"/>
  </w:style>
  <w:style w:type="paragraph" w:styleId="1">
    <w:name w:val="heading 1"/>
    <w:basedOn w:val="a"/>
    <w:link w:val="10"/>
    <w:uiPriority w:val="1"/>
    <w:qFormat/>
    <w:rsid w:val="00C91168"/>
    <w:pPr>
      <w:widowControl w:val="0"/>
      <w:spacing w:after="0" w:line="240" w:lineRule="auto"/>
      <w:ind w:left="1521"/>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C91168"/>
    <w:pPr>
      <w:widowControl w:val="0"/>
      <w:spacing w:after="0" w:line="240" w:lineRule="auto"/>
      <w:ind w:left="1521"/>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911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C91168"/>
    <w:rPr>
      <w:rFonts w:ascii="Tahoma" w:hAnsi="Tahoma" w:cs="Tahoma"/>
      <w:sz w:val="16"/>
      <w:szCs w:val="16"/>
    </w:rPr>
  </w:style>
  <w:style w:type="character" w:customStyle="1" w:styleId="10">
    <w:name w:val="Заголовок 1 Знак"/>
    <w:basedOn w:val="a0"/>
    <w:link w:val="1"/>
    <w:uiPriority w:val="1"/>
    <w:qFormat/>
    <w:rsid w:val="00C9116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qFormat/>
    <w:rsid w:val="00C91168"/>
    <w:rPr>
      <w:rFonts w:ascii="Times New Roman" w:eastAsia="Times New Roman" w:hAnsi="Times New Roman" w:cs="Times New Roman"/>
      <w:b/>
      <w:bCs/>
      <w:i/>
      <w:iCs/>
      <w:sz w:val="28"/>
      <w:szCs w:val="28"/>
    </w:rPr>
  </w:style>
  <w:style w:type="character" w:customStyle="1" w:styleId="FontStyle11">
    <w:name w:val="Font Style11"/>
    <w:uiPriority w:val="99"/>
    <w:qFormat/>
    <w:rsid w:val="00C91168"/>
    <w:rPr>
      <w:rFonts w:ascii="Cambria" w:hAnsi="Cambria" w:cs="Cambria"/>
      <w:b/>
      <w:bCs/>
      <w:i/>
      <w:iCs/>
      <w:spacing w:val="-20"/>
      <w:sz w:val="34"/>
      <w:szCs w:val="34"/>
    </w:rPr>
  </w:style>
  <w:style w:type="character" w:customStyle="1" w:styleId="FontStyle13">
    <w:name w:val="Font Style13"/>
    <w:uiPriority w:val="99"/>
    <w:qFormat/>
    <w:rsid w:val="00C91168"/>
    <w:rPr>
      <w:rFonts w:ascii="Cambria" w:hAnsi="Cambria" w:cs="Cambria"/>
      <w:spacing w:val="-20"/>
      <w:sz w:val="30"/>
      <w:szCs w:val="30"/>
    </w:rPr>
  </w:style>
  <w:style w:type="character" w:customStyle="1" w:styleId="FontStyle18">
    <w:name w:val="Font Style18"/>
    <w:uiPriority w:val="99"/>
    <w:qFormat/>
    <w:rsid w:val="00C91168"/>
    <w:rPr>
      <w:rFonts w:ascii="Franklin Gothic Book" w:hAnsi="Franklin Gothic Book" w:cs="Franklin Gothic Book"/>
      <w:b/>
      <w:bCs/>
      <w:sz w:val="20"/>
      <w:szCs w:val="20"/>
    </w:rPr>
  </w:style>
  <w:style w:type="character" w:customStyle="1" w:styleId="FontStyle12">
    <w:name w:val="Font Style12"/>
    <w:uiPriority w:val="99"/>
    <w:qFormat/>
    <w:rsid w:val="00C91168"/>
    <w:rPr>
      <w:rFonts w:ascii="Arial" w:hAnsi="Arial" w:cs="Arial"/>
      <w:b/>
      <w:bCs/>
      <w:sz w:val="26"/>
      <w:szCs w:val="26"/>
    </w:rPr>
  </w:style>
  <w:style w:type="character" w:customStyle="1" w:styleId="apple-converted-space">
    <w:name w:val="apple-converted-space"/>
    <w:uiPriority w:val="99"/>
    <w:qFormat/>
    <w:rsid w:val="00C91168"/>
    <w:rPr>
      <w:rFonts w:cs="Times New Roman"/>
    </w:rPr>
  </w:style>
  <w:style w:type="character" w:styleId="a5">
    <w:name w:val="Emphasis"/>
    <w:uiPriority w:val="99"/>
    <w:qFormat/>
    <w:rsid w:val="00C91168"/>
    <w:rPr>
      <w:rFonts w:cs="Times New Roman"/>
      <w:i/>
      <w:iCs/>
    </w:rPr>
  </w:style>
  <w:style w:type="character" w:customStyle="1" w:styleId="a6">
    <w:name w:val="Основной текст Знак"/>
    <w:uiPriority w:val="99"/>
    <w:qFormat/>
    <w:locked/>
    <w:rsid w:val="00C91168"/>
    <w:rPr>
      <w:rFonts w:ascii="Times New Roman" w:hAnsi="Times New Roman" w:cs="Times New Roman"/>
      <w:sz w:val="24"/>
      <w:szCs w:val="24"/>
      <w:lang w:eastAsia="ru-RU"/>
    </w:rPr>
  </w:style>
  <w:style w:type="character" w:customStyle="1" w:styleId="FontStyle16">
    <w:name w:val="Font Style16"/>
    <w:uiPriority w:val="99"/>
    <w:qFormat/>
    <w:rsid w:val="00C91168"/>
    <w:rPr>
      <w:rFonts w:ascii="Times New Roman" w:hAnsi="Times New Roman" w:cs="Times New Roman"/>
      <w:b/>
      <w:bCs/>
      <w:w w:val="20"/>
      <w:sz w:val="32"/>
      <w:szCs w:val="32"/>
    </w:rPr>
  </w:style>
  <w:style w:type="character" w:customStyle="1" w:styleId="a7">
    <w:name w:val="Нижний колонтитул Знак"/>
    <w:uiPriority w:val="99"/>
    <w:qFormat/>
    <w:locked/>
    <w:rsid w:val="00C91168"/>
    <w:rPr>
      <w:rFonts w:ascii="Calibri" w:eastAsia="Times New Roman" w:hAnsi="Calibri" w:cs="Calibri"/>
      <w:color w:val="00000A"/>
      <w:kern w:val="2"/>
      <w:lang w:eastAsia="ar-SA" w:bidi="ar-SA"/>
    </w:rPr>
  </w:style>
  <w:style w:type="character" w:styleId="a8">
    <w:name w:val="page number"/>
    <w:uiPriority w:val="99"/>
    <w:qFormat/>
    <w:rsid w:val="00C91168"/>
    <w:rPr>
      <w:rFonts w:cs="Times New Roman"/>
    </w:rPr>
  </w:style>
  <w:style w:type="character" w:customStyle="1" w:styleId="a9">
    <w:name w:val="Без интервала Знак"/>
    <w:uiPriority w:val="1"/>
    <w:qFormat/>
    <w:locked/>
    <w:rsid w:val="00C91168"/>
    <w:rPr>
      <w:rFonts w:eastAsia="Times New Roman"/>
      <w:sz w:val="22"/>
      <w:szCs w:val="22"/>
      <w:lang w:eastAsia="ar-SA" w:bidi="ar-SA"/>
    </w:rPr>
  </w:style>
  <w:style w:type="character" w:customStyle="1" w:styleId="aa">
    <w:name w:val="Название Знак"/>
    <w:basedOn w:val="a0"/>
    <w:uiPriority w:val="1"/>
    <w:qFormat/>
    <w:rsid w:val="00C91168"/>
    <w:rPr>
      <w:rFonts w:ascii="Times New Roman" w:eastAsia="Times New Roman" w:hAnsi="Times New Roman"/>
      <w:b/>
      <w:bCs/>
      <w:sz w:val="32"/>
      <w:szCs w:val="32"/>
      <w:lang w:eastAsia="en-US"/>
    </w:rPr>
  </w:style>
  <w:style w:type="character" w:customStyle="1" w:styleId="ListLabel1">
    <w:name w:val="ListLabel 1"/>
    <w:qFormat/>
    <w:rsid w:val="00C91168"/>
    <w:rPr>
      <w:rFonts w:eastAsia="Times New Roman" w:cs="Times New Roman"/>
      <w:w w:val="100"/>
      <w:sz w:val="28"/>
      <w:szCs w:val="28"/>
      <w:lang w:val="ru-RU" w:eastAsia="en-US" w:bidi="ar-SA"/>
    </w:rPr>
  </w:style>
  <w:style w:type="character" w:customStyle="1" w:styleId="ListLabel2">
    <w:name w:val="ListLabel 2"/>
    <w:qFormat/>
    <w:rsid w:val="00C91168"/>
    <w:rPr>
      <w:lang w:val="ru-RU" w:eastAsia="en-US" w:bidi="ar-SA"/>
    </w:rPr>
  </w:style>
  <w:style w:type="character" w:customStyle="1" w:styleId="ListLabel3">
    <w:name w:val="ListLabel 3"/>
    <w:qFormat/>
    <w:rsid w:val="00C91168"/>
    <w:rPr>
      <w:lang w:val="ru-RU" w:eastAsia="en-US" w:bidi="ar-SA"/>
    </w:rPr>
  </w:style>
  <w:style w:type="character" w:customStyle="1" w:styleId="ListLabel4">
    <w:name w:val="ListLabel 4"/>
    <w:qFormat/>
    <w:rsid w:val="00C91168"/>
    <w:rPr>
      <w:lang w:val="ru-RU" w:eastAsia="en-US" w:bidi="ar-SA"/>
    </w:rPr>
  </w:style>
  <w:style w:type="character" w:customStyle="1" w:styleId="ListLabel5">
    <w:name w:val="ListLabel 5"/>
    <w:qFormat/>
    <w:rsid w:val="00C91168"/>
    <w:rPr>
      <w:lang w:val="ru-RU" w:eastAsia="en-US" w:bidi="ar-SA"/>
    </w:rPr>
  </w:style>
  <w:style w:type="character" w:customStyle="1" w:styleId="ListLabel6">
    <w:name w:val="ListLabel 6"/>
    <w:qFormat/>
    <w:rsid w:val="00C91168"/>
    <w:rPr>
      <w:lang w:val="ru-RU" w:eastAsia="en-US" w:bidi="ar-SA"/>
    </w:rPr>
  </w:style>
  <w:style w:type="character" w:customStyle="1" w:styleId="ListLabel7">
    <w:name w:val="ListLabel 7"/>
    <w:qFormat/>
    <w:rsid w:val="00C91168"/>
    <w:rPr>
      <w:lang w:val="ru-RU" w:eastAsia="en-US" w:bidi="ar-SA"/>
    </w:rPr>
  </w:style>
  <w:style w:type="character" w:customStyle="1" w:styleId="ListLabel8">
    <w:name w:val="ListLabel 8"/>
    <w:qFormat/>
    <w:rsid w:val="00C91168"/>
    <w:rPr>
      <w:lang w:val="ru-RU" w:eastAsia="en-US" w:bidi="ar-SA"/>
    </w:rPr>
  </w:style>
  <w:style w:type="character" w:customStyle="1" w:styleId="ListLabel9">
    <w:name w:val="ListLabel 9"/>
    <w:qFormat/>
    <w:rsid w:val="00C91168"/>
    <w:rPr>
      <w:lang w:val="ru-RU" w:eastAsia="en-US" w:bidi="ar-SA"/>
    </w:rPr>
  </w:style>
  <w:style w:type="character" w:customStyle="1" w:styleId="ListLabel10">
    <w:name w:val="ListLabel 10"/>
    <w:qFormat/>
    <w:rsid w:val="00C91168"/>
    <w:rPr>
      <w:rFonts w:eastAsia="Times New Roman" w:cs="Times New Roman"/>
      <w:w w:val="100"/>
      <w:sz w:val="28"/>
      <w:szCs w:val="28"/>
      <w:lang w:val="ru-RU" w:eastAsia="en-US" w:bidi="ar-SA"/>
    </w:rPr>
  </w:style>
  <w:style w:type="character" w:customStyle="1" w:styleId="ListLabel11">
    <w:name w:val="ListLabel 11"/>
    <w:qFormat/>
    <w:rsid w:val="00C91168"/>
    <w:rPr>
      <w:lang w:val="ru-RU" w:eastAsia="en-US" w:bidi="ar-SA"/>
    </w:rPr>
  </w:style>
  <w:style w:type="character" w:customStyle="1" w:styleId="ListLabel12">
    <w:name w:val="ListLabel 12"/>
    <w:qFormat/>
    <w:rsid w:val="00C91168"/>
    <w:rPr>
      <w:lang w:val="ru-RU" w:eastAsia="en-US" w:bidi="ar-SA"/>
    </w:rPr>
  </w:style>
  <w:style w:type="character" w:customStyle="1" w:styleId="ListLabel13">
    <w:name w:val="ListLabel 13"/>
    <w:qFormat/>
    <w:rsid w:val="00C91168"/>
    <w:rPr>
      <w:lang w:val="ru-RU" w:eastAsia="en-US" w:bidi="ar-SA"/>
    </w:rPr>
  </w:style>
  <w:style w:type="character" w:customStyle="1" w:styleId="ListLabel14">
    <w:name w:val="ListLabel 14"/>
    <w:qFormat/>
    <w:rsid w:val="00C91168"/>
    <w:rPr>
      <w:lang w:val="ru-RU" w:eastAsia="en-US" w:bidi="ar-SA"/>
    </w:rPr>
  </w:style>
  <w:style w:type="character" w:customStyle="1" w:styleId="ListLabel15">
    <w:name w:val="ListLabel 15"/>
    <w:qFormat/>
    <w:rsid w:val="00C91168"/>
    <w:rPr>
      <w:lang w:val="ru-RU" w:eastAsia="en-US" w:bidi="ar-SA"/>
    </w:rPr>
  </w:style>
  <w:style w:type="character" w:customStyle="1" w:styleId="ListLabel16">
    <w:name w:val="ListLabel 16"/>
    <w:qFormat/>
    <w:rsid w:val="00C91168"/>
    <w:rPr>
      <w:lang w:val="ru-RU" w:eastAsia="en-US" w:bidi="ar-SA"/>
    </w:rPr>
  </w:style>
  <w:style w:type="character" w:customStyle="1" w:styleId="ListLabel17">
    <w:name w:val="ListLabel 17"/>
    <w:qFormat/>
    <w:rsid w:val="00C91168"/>
    <w:rPr>
      <w:lang w:val="ru-RU" w:eastAsia="en-US" w:bidi="ar-SA"/>
    </w:rPr>
  </w:style>
  <w:style w:type="character" w:customStyle="1" w:styleId="ListLabel18">
    <w:name w:val="ListLabel 18"/>
    <w:qFormat/>
    <w:rsid w:val="00C91168"/>
    <w:rPr>
      <w:lang w:val="ru-RU" w:eastAsia="en-US" w:bidi="ar-SA"/>
    </w:rPr>
  </w:style>
  <w:style w:type="character" w:customStyle="1" w:styleId="ListLabel19">
    <w:name w:val="ListLabel 19"/>
    <w:qFormat/>
    <w:rsid w:val="00C91168"/>
    <w:rPr>
      <w:rFonts w:eastAsia="Times New Roman" w:cs="Times New Roman"/>
      <w:w w:val="100"/>
      <w:sz w:val="28"/>
      <w:szCs w:val="28"/>
      <w:lang w:val="ru-RU" w:eastAsia="en-US" w:bidi="ar-SA"/>
    </w:rPr>
  </w:style>
  <w:style w:type="character" w:customStyle="1" w:styleId="ListLabel20">
    <w:name w:val="ListLabel 20"/>
    <w:qFormat/>
    <w:rsid w:val="00C91168"/>
    <w:rPr>
      <w:lang w:val="ru-RU" w:eastAsia="en-US" w:bidi="ar-SA"/>
    </w:rPr>
  </w:style>
  <w:style w:type="character" w:customStyle="1" w:styleId="ListLabel21">
    <w:name w:val="ListLabel 21"/>
    <w:qFormat/>
    <w:rsid w:val="00C91168"/>
    <w:rPr>
      <w:lang w:val="ru-RU" w:eastAsia="en-US" w:bidi="ar-SA"/>
    </w:rPr>
  </w:style>
  <w:style w:type="character" w:customStyle="1" w:styleId="ListLabel22">
    <w:name w:val="ListLabel 22"/>
    <w:qFormat/>
    <w:rsid w:val="00C91168"/>
    <w:rPr>
      <w:lang w:val="ru-RU" w:eastAsia="en-US" w:bidi="ar-SA"/>
    </w:rPr>
  </w:style>
  <w:style w:type="character" w:customStyle="1" w:styleId="ListLabel23">
    <w:name w:val="ListLabel 23"/>
    <w:qFormat/>
    <w:rsid w:val="00C91168"/>
    <w:rPr>
      <w:lang w:val="ru-RU" w:eastAsia="en-US" w:bidi="ar-SA"/>
    </w:rPr>
  </w:style>
  <w:style w:type="character" w:customStyle="1" w:styleId="ListLabel24">
    <w:name w:val="ListLabel 24"/>
    <w:qFormat/>
    <w:rsid w:val="00C91168"/>
    <w:rPr>
      <w:lang w:val="ru-RU" w:eastAsia="en-US" w:bidi="ar-SA"/>
    </w:rPr>
  </w:style>
  <w:style w:type="character" w:customStyle="1" w:styleId="ListLabel25">
    <w:name w:val="ListLabel 25"/>
    <w:qFormat/>
    <w:rsid w:val="00C91168"/>
    <w:rPr>
      <w:lang w:val="ru-RU" w:eastAsia="en-US" w:bidi="ar-SA"/>
    </w:rPr>
  </w:style>
  <w:style w:type="character" w:customStyle="1" w:styleId="ListLabel26">
    <w:name w:val="ListLabel 26"/>
    <w:qFormat/>
    <w:rsid w:val="00C91168"/>
    <w:rPr>
      <w:lang w:val="ru-RU" w:eastAsia="en-US" w:bidi="ar-SA"/>
    </w:rPr>
  </w:style>
  <w:style w:type="character" w:customStyle="1" w:styleId="ListLabel27">
    <w:name w:val="ListLabel 27"/>
    <w:qFormat/>
    <w:rsid w:val="00C91168"/>
    <w:rPr>
      <w:lang w:val="ru-RU" w:eastAsia="en-US" w:bidi="ar-SA"/>
    </w:rPr>
  </w:style>
  <w:style w:type="character" w:customStyle="1" w:styleId="ListLabel28">
    <w:name w:val="ListLabel 28"/>
    <w:qFormat/>
    <w:rsid w:val="00C91168"/>
    <w:rPr>
      <w:b/>
      <w:bCs/>
      <w:w w:val="100"/>
      <w:lang w:val="ru-RU" w:eastAsia="en-US" w:bidi="ar-SA"/>
    </w:rPr>
  </w:style>
  <w:style w:type="character" w:customStyle="1" w:styleId="ListLabel29">
    <w:name w:val="ListLabel 29"/>
    <w:qFormat/>
    <w:rsid w:val="00C91168"/>
    <w:rPr>
      <w:b/>
      <w:bCs/>
      <w:spacing w:val="-1"/>
      <w:w w:val="100"/>
      <w:lang w:val="ru-RU" w:eastAsia="en-US" w:bidi="ar-SA"/>
    </w:rPr>
  </w:style>
  <w:style w:type="character" w:customStyle="1" w:styleId="ListLabel30">
    <w:name w:val="ListLabel 30"/>
    <w:qFormat/>
    <w:rsid w:val="00C91168"/>
    <w:rPr>
      <w:rFonts w:eastAsia="Times New Roman" w:cs="Times New Roman"/>
      <w:b/>
      <w:bCs/>
      <w:color w:val="000009"/>
      <w:spacing w:val="-3"/>
      <w:w w:val="100"/>
      <w:sz w:val="28"/>
      <w:szCs w:val="28"/>
      <w:lang w:val="ru-RU" w:eastAsia="en-US" w:bidi="ar-SA"/>
    </w:rPr>
  </w:style>
  <w:style w:type="character" w:customStyle="1" w:styleId="ListLabel31">
    <w:name w:val="ListLabel 31"/>
    <w:qFormat/>
    <w:rsid w:val="00C91168"/>
    <w:rPr>
      <w:rFonts w:eastAsia="Times New Roman" w:cs="Times New Roman"/>
      <w:spacing w:val="0"/>
      <w:w w:val="100"/>
      <w:sz w:val="28"/>
      <w:szCs w:val="28"/>
      <w:lang w:val="ru-RU" w:eastAsia="en-US" w:bidi="ar-SA"/>
    </w:rPr>
  </w:style>
  <w:style w:type="character" w:customStyle="1" w:styleId="ListLabel32">
    <w:name w:val="ListLabel 32"/>
    <w:qFormat/>
    <w:rsid w:val="00C91168"/>
    <w:rPr>
      <w:lang w:val="ru-RU" w:eastAsia="en-US" w:bidi="ar-SA"/>
    </w:rPr>
  </w:style>
  <w:style w:type="character" w:customStyle="1" w:styleId="ListLabel33">
    <w:name w:val="ListLabel 33"/>
    <w:qFormat/>
    <w:rsid w:val="00C91168"/>
    <w:rPr>
      <w:lang w:val="ru-RU" w:eastAsia="en-US" w:bidi="ar-SA"/>
    </w:rPr>
  </w:style>
  <w:style w:type="character" w:customStyle="1" w:styleId="ListLabel34">
    <w:name w:val="ListLabel 34"/>
    <w:qFormat/>
    <w:rsid w:val="00C91168"/>
    <w:rPr>
      <w:lang w:val="ru-RU" w:eastAsia="en-US" w:bidi="ar-SA"/>
    </w:rPr>
  </w:style>
  <w:style w:type="character" w:customStyle="1" w:styleId="ListLabel35">
    <w:name w:val="ListLabel 35"/>
    <w:qFormat/>
    <w:rsid w:val="00C91168"/>
    <w:rPr>
      <w:lang w:val="ru-RU" w:eastAsia="en-US" w:bidi="ar-SA"/>
    </w:rPr>
  </w:style>
  <w:style w:type="character" w:customStyle="1" w:styleId="ListLabel36">
    <w:name w:val="ListLabel 36"/>
    <w:qFormat/>
    <w:rsid w:val="00C91168"/>
    <w:rPr>
      <w:lang w:val="ru-RU" w:eastAsia="en-US" w:bidi="ar-SA"/>
    </w:rPr>
  </w:style>
  <w:style w:type="character" w:customStyle="1" w:styleId="ListLabel37">
    <w:name w:val="ListLabel 37"/>
    <w:qFormat/>
    <w:rsid w:val="00C91168"/>
    <w:rPr>
      <w:rFonts w:eastAsia="Times New Roman" w:cs="Times New Roman"/>
      <w:w w:val="100"/>
      <w:sz w:val="28"/>
      <w:szCs w:val="28"/>
      <w:lang w:val="ru-RU" w:eastAsia="en-US" w:bidi="ar-SA"/>
    </w:rPr>
  </w:style>
  <w:style w:type="character" w:customStyle="1" w:styleId="ListLabel38">
    <w:name w:val="ListLabel 38"/>
    <w:qFormat/>
    <w:rsid w:val="00C91168"/>
    <w:rPr>
      <w:lang w:val="ru-RU" w:eastAsia="en-US" w:bidi="ar-SA"/>
    </w:rPr>
  </w:style>
  <w:style w:type="character" w:customStyle="1" w:styleId="ListLabel39">
    <w:name w:val="ListLabel 39"/>
    <w:qFormat/>
    <w:rsid w:val="00C91168"/>
    <w:rPr>
      <w:lang w:val="ru-RU" w:eastAsia="en-US" w:bidi="ar-SA"/>
    </w:rPr>
  </w:style>
  <w:style w:type="character" w:customStyle="1" w:styleId="ListLabel40">
    <w:name w:val="ListLabel 40"/>
    <w:qFormat/>
    <w:rsid w:val="00C91168"/>
    <w:rPr>
      <w:lang w:val="ru-RU" w:eastAsia="en-US" w:bidi="ar-SA"/>
    </w:rPr>
  </w:style>
  <w:style w:type="character" w:customStyle="1" w:styleId="ListLabel41">
    <w:name w:val="ListLabel 41"/>
    <w:qFormat/>
    <w:rsid w:val="00C91168"/>
    <w:rPr>
      <w:lang w:val="ru-RU" w:eastAsia="en-US" w:bidi="ar-SA"/>
    </w:rPr>
  </w:style>
  <w:style w:type="character" w:customStyle="1" w:styleId="ListLabel42">
    <w:name w:val="ListLabel 42"/>
    <w:qFormat/>
    <w:rsid w:val="00C91168"/>
    <w:rPr>
      <w:lang w:val="ru-RU" w:eastAsia="en-US" w:bidi="ar-SA"/>
    </w:rPr>
  </w:style>
  <w:style w:type="character" w:customStyle="1" w:styleId="ListLabel43">
    <w:name w:val="ListLabel 43"/>
    <w:qFormat/>
    <w:rsid w:val="00C91168"/>
    <w:rPr>
      <w:lang w:val="ru-RU" w:eastAsia="en-US" w:bidi="ar-SA"/>
    </w:rPr>
  </w:style>
  <w:style w:type="character" w:customStyle="1" w:styleId="ListLabel44">
    <w:name w:val="ListLabel 44"/>
    <w:qFormat/>
    <w:rsid w:val="00C91168"/>
    <w:rPr>
      <w:lang w:val="ru-RU" w:eastAsia="en-US" w:bidi="ar-SA"/>
    </w:rPr>
  </w:style>
  <w:style w:type="character" w:customStyle="1" w:styleId="ListLabel45">
    <w:name w:val="ListLabel 45"/>
    <w:qFormat/>
    <w:rsid w:val="00C91168"/>
    <w:rPr>
      <w:lang w:val="ru-RU" w:eastAsia="en-US" w:bidi="ar-SA"/>
    </w:rPr>
  </w:style>
  <w:style w:type="character" w:customStyle="1" w:styleId="ListLabel46">
    <w:name w:val="ListLabel 46"/>
    <w:qFormat/>
    <w:rsid w:val="00C91168"/>
    <w:rPr>
      <w:rFonts w:eastAsia="Times New Roman" w:cs="Times New Roman"/>
      <w:w w:val="100"/>
      <w:sz w:val="28"/>
      <w:szCs w:val="28"/>
      <w:lang w:val="ru-RU" w:eastAsia="en-US" w:bidi="ar-SA"/>
    </w:rPr>
  </w:style>
  <w:style w:type="character" w:customStyle="1" w:styleId="ListLabel47">
    <w:name w:val="ListLabel 47"/>
    <w:qFormat/>
    <w:rsid w:val="00C91168"/>
    <w:rPr>
      <w:rFonts w:ascii="Times New Roman" w:eastAsia="Symbol" w:hAnsi="Times New Roman" w:cs="Symbol"/>
      <w:w w:val="100"/>
      <w:sz w:val="28"/>
      <w:szCs w:val="28"/>
      <w:lang w:val="ru-RU" w:eastAsia="en-US" w:bidi="ar-SA"/>
    </w:rPr>
  </w:style>
  <w:style w:type="character" w:customStyle="1" w:styleId="ListLabel48">
    <w:name w:val="ListLabel 48"/>
    <w:qFormat/>
    <w:rsid w:val="00C91168"/>
    <w:rPr>
      <w:lang w:val="ru-RU" w:eastAsia="en-US" w:bidi="ar-SA"/>
    </w:rPr>
  </w:style>
  <w:style w:type="character" w:customStyle="1" w:styleId="ListLabel49">
    <w:name w:val="ListLabel 49"/>
    <w:qFormat/>
    <w:rsid w:val="00C91168"/>
    <w:rPr>
      <w:lang w:val="ru-RU" w:eastAsia="en-US" w:bidi="ar-SA"/>
    </w:rPr>
  </w:style>
  <w:style w:type="character" w:customStyle="1" w:styleId="ListLabel50">
    <w:name w:val="ListLabel 50"/>
    <w:qFormat/>
    <w:rsid w:val="00C91168"/>
    <w:rPr>
      <w:lang w:val="ru-RU" w:eastAsia="en-US" w:bidi="ar-SA"/>
    </w:rPr>
  </w:style>
  <w:style w:type="character" w:customStyle="1" w:styleId="ListLabel51">
    <w:name w:val="ListLabel 51"/>
    <w:qFormat/>
    <w:rsid w:val="00C91168"/>
    <w:rPr>
      <w:lang w:val="ru-RU" w:eastAsia="en-US" w:bidi="ar-SA"/>
    </w:rPr>
  </w:style>
  <w:style w:type="character" w:customStyle="1" w:styleId="ListLabel52">
    <w:name w:val="ListLabel 52"/>
    <w:qFormat/>
    <w:rsid w:val="00C91168"/>
    <w:rPr>
      <w:lang w:val="ru-RU" w:eastAsia="en-US" w:bidi="ar-SA"/>
    </w:rPr>
  </w:style>
  <w:style w:type="character" w:customStyle="1" w:styleId="ListLabel53">
    <w:name w:val="ListLabel 53"/>
    <w:qFormat/>
    <w:rsid w:val="00C91168"/>
    <w:rPr>
      <w:lang w:val="ru-RU" w:eastAsia="en-US" w:bidi="ar-SA"/>
    </w:rPr>
  </w:style>
  <w:style w:type="character" w:customStyle="1" w:styleId="ListLabel54">
    <w:name w:val="ListLabel 54"/>
    <w:qFormat/>
    <w:rsid w:val="00C91168"/>
    <w:rPr>
      <w:lang w:val="ru-RU" w:eastAsia="en-US" w:bidi="ar-SA"/>
    </w:rPr>
  </w:style>
  <w:style w:type="paragraph" w:customStyle="1" w:styleId="ab">
    <w:name w:val="Заголовок"/>
    <w:basedOn w:val="a"/>
    <w:next w:val="ac"/>
    <w:qFormat/>
    <w:rsid w:val="00C91168"/>
    <w:pPr>
      <w:keepNext/>
      <w:spacing w:before="240" w:after="120" w:line="240" w:lineRule="auto"/>
    </w:pPr>
    <w:rPr>
      <w:rFonts w:ascii="Liberation Sans" w:eastAsia="Microsoft YaHei" w:hAnsi="Liberation Sans" w:cs="Arial"/>
      <w:sz w:val="28"/>
      <w:szCs w:val="28"/>
      <w:lang w:eastAsia="ru-RU"/>
    </w:rPr>
  </w:style>
  <w:style w:type="paragraph" w:styleId="ac">
    <w:name w:val="Body Text"/>
    <w:basedOn w:val="a"/>
    <w:link w:val="11"/>
    <w:uiPriority w:val="99"/>
    <w:qFormat/>
    <w:rsid w:val="00C91168"/>
    <w:pPr>
      <w:spacing w:after="0" w:line="240" w:lineRule="auto"/>
      <w:jc w:val="both"/>
    </w:pPr>
    <w:rPr>
      <w:rFonts w:ascii="Times New Roman" w:eastAsia="Calibri" w:hAnsi="Times New Roman" w:cs="Times New Roman"/>
      <w:sz w:val="24"/>
      <w:szCs w:val="24"/>
      <w:lang w:eastAsia="ru-RU"/>
    </w:rPr>
  </w:style>
  <w:style w:type="character" w:customStyle="1" w:styleId="11">
    <w:name w:val="Основной текст Знак1"/>
    <w:basedOn w:val="a0"/>
    <w:link w:val="ac"/>
    <w:uiPriority w:val="99"/>
    <w:rsid w:val="00C91168"/>
    <w:rPr>
      <w:rFonts w:ascii="Times New Roman" w:eastAsia="Calibri" w:hAnsi="Times New Roman" w:cs="Times New Roman"/>
      <w:sz w:val="24"/>
      <w:szCs w:val="24"/>
      <w:lang w:eastAsia="ru-RU"/>
    </w:rPr>
  </w:style>
  <w:style w:type="paragraph" w:styleId="ad">
    <w:name w:val="List"/>
    <w:basedOn w:val="ac"/>
    <w:rsid w:val="00C91168"/>
    <w:rPr>
      <w:rFonts w:cs="Arial"/>
    </w:rPr>
  </w:style>
  <w:style w:type="paragraph" w:styleId="ae">
    <w:name w:val="caption"/>
    <w:basedOn w:val="a"/>
    <w:qFormat/>
    <w:rsid w:val="00C91168"/>
    <w:pPr>
      <w:suppressLineNumbers/>
      <w:spacing w:before="120" w:after="120" w:line="240" w:lineRule="auto"/>
    </w:pPr>
    <w:rPr>
      <w:rFonts w:ascii="Times New Roman" w:eastAsia="Times New Roman" w:hAnsi="Times New Roman" w:cs="Arial"/>
      <w:i/>
      <w:iCs/>
      <w:sz w:val="24"/>
      <w:szCs w:val="24"/>
      <w:lang w:eastAsia="ru-RU"/>
    </w:rPr>
  </w:style>
  <w:style w:type="paragraph" w:styleId="12">
    <w:name w:val="index 1"/>
    <w:basedOn w:val="a"/>
    <w:next w:val="a"/>
    <w:autoRedefine/>
    <w:uiPriority w:val="99"/>
    <w:semiHidden/>
    <w:unhideWhenUsed/>
    <w:rsid w:val="00C91168"/>
    <w:pPr>
      <w:spacing w:after="0" w:line="240" w:lineRule="auto"/>
      <w:ind w:left="220" w:hanging="220"/>
    </w:pPr>
  </w:style>
  <w:style w:type="paragraph" w:styleId="af">
    <w:name w:val="index heading"/>
    <w:basedOn w:val="a"/>
    <w:qFormat/>
    <w:rsid w:val="00C91168"/>
    <w:pPr>
      <w:suppressLineNumbers/>
      <w:spacing w:after="0" w:line="240" w:lineRule="auto"/>
    </w:pPr>
    <w:rPr>
      <w:rFonts w:ascii="Times New Roman" w:eastAsia="Times New Roman" w:hAnsi="Times New Roman" w:cs="Arial"/>
      <w:sz w:val="24"/>
      <w:szCs w:val="24"/>
      <w:lang w:eastAsia="ru-RU"/>
    </w:rPr>
  </w:style>
  <w:style w:type="paragraph" w:customStyle="1" w:styleId="Style2">
    <w:name w:val="Style2"/>
    <w:basedOn w:val="a"/>
    <w:uiPriority w:val="99"/>
    <w:qFormat/>
    <w:rsid w:val="00C91168"/>
    <w:pPr>
      <w:widowControl w:val="0"/>
      <w:spacing w:after="0" w:line="484" w:lineRule="exact"/>
      <w:ind w:firstLine="797"/>
    </w:pPr>
    <w:rPr>
      <w:rFonts w:ascii="Cambria" w:eastAsia="Times New Roman" w:hAnsi="Cambria" w:cs="Times New Roman"/>
      <w:sz w:val="24"/>
      <w:szCs w:val="24"/>
      <w:lang w:eastAsia="ru-RU"/>
    </w:rPr>
  </w:style>
  <w:style w:type="paragraph" w:customStyle="1" w:styleId="Style4">
    <w:name w:val="Style4"/>
    <w:basedOn w:val="a"/>
    <w:uiPriority w:val="99"/>
    <w:qFormat/>
    <w:rsid w:val="00C91168"/>
    <w:pPr>
      <w:widowControl w:val="0"/>
      <w:spacing w:after="0" w:line="240" w:lineRule="auto"/>
    </w:pPr>
    <w:rPr>
      <w:rFonts w:ascii="Cambria" w:eastAsia="Times New Roman" w:hAnsi="Cambria" w:cs="Times New Roman"/>
      <w:sz w:val="24"/>
      <w:szCs w:val="24"/>
      <w:lang w:eastAsia="ru-RU"/>
    </w:rPr>
  </w:style>
  <w:style w:type="paragraph" w:customStyle="1" w:styleId="Style5">
    <w:name w:val="Style5"/>
    <w:basedOn w:val="a"/>
    <w:uiPriority w:val="99"/>
    <w:qFormat/>
    <w:rsid w:val="00C91168"/>
    <w:pPr>
      <w:widowControl w:val="0"/>
      <w:spacing w:after="0" w:line="240" w:lineRule="auto"/>
    </w:pPr>
    <w:rPr>
      <w:rFonts w:ascii="Cambria" w:eastAsia="Times New Roman" w:hAnsi="Cambria" w:cs="Times New Roman"/>
      <w:sz w:val="24"/>
      <w:szCs w:val="24"/>
      <w:lang w:eastAsia="ru-RU"/>
    </w:rPr>
  </w:style>
  <w:style w:type="paragraph" w:customStyle="1" w:styleId="Style25">
    <w:name w:val="Style25"/>
    <w:basedOn w:val="a"/>
    <w:uiPriority w:val="99"/>
    <w:qFormat/>
    <w:rsid w:val="00C91168"/>
    <w:pPr>
      <w:widowControl w:val="0"/>
      <w:spacing w:after="0" w:line="267" w:lineRule="exact"/>
      <w:ind w:firstLine="355"/>
      <w:jc w:val="both"/>
    </w:pPr>
    <w:rPr>
      <w:rFonts w:ascii="Book Antiqua" w:eastAsia="Times New Roman" w:hAnsi="Book Antiqua" w:cs="Times New Roman"/>
      <w:sz w:val="24"/>
      <w:szCs w:val="24"/>
      <w:lang w:eastAsia="ru-RU"/>
    </w:rPr>
  </w:style>
  <w:style w:type="paragraph" w:styleId="af0">
    <w:name w:val="List Paragraph"/>
    <w:basedOn w:val="a"/>
    <w:uiPriority w:val="1"/>
    <w:qFormat/>
    <w:rsid w:val="00C91168"/>
    <w:pPr>
      <w:ind w:left="720"/>
    </w:pPr>
    <w:rPr>
      <w:rFonts w:ascii="Calibri" w:eastAsia="Times New Roman" w:hAnsi="Calibri" w:cs="Times New Roman"/>
      <w:kern w:val="2"/>
      <w:lang w:eastAsia="ar-SA"/>
    </w:rPr>
  </w:style>
  <w:style w:type="paragraph" w:customStyle="1" w:styleId="Style11">
    <w:name w:val="Style11"/>
    <w:basedOn w:val="a"/>
    <w:uiPriority w:val="99"/>
    <w:qFormat/>
    <w:rsid w:val="00C91168"/>
    <w:pPr>
      <w:widowControl w:val="0"/>
      <w:spacing w:after="0" w:line="240" w:lineRule="auto"/>
    </w:pPr>
    <w:rPr>
      <w:rFonts w:ascii="Arial" w:eastAsia="Times New Roman" w:hAnsi="Arial" w:cs="Arial"/>
      <w:sz w:val="24"/>
      <w:szCs w:val="24"/>
      <w:lang w:eastAsia="ru-RU"/>
    </w:rPr>
  </w:style>
  <w:style w:type="paragraph" w:styleId="af1">
    <w:name w:val="No Spacing"/>
    <w:uiPriority w:val="1"/>
    <w:qFormat/>
    <w:rsid w:val="00C91168"/>
    <w:pPr>
      <w:suppressAutoHyphens/>
      <w:spacing w:after="0" w:line="240" w:lineRule="auto"/>
    </w:pPr>
    <w:rPr>
      <w:rFonts w:ascii="Calibri" w:eastAsia="Times New Roman" w:hAnsi="Calibri" w:cs="Times New Roman"/>
      <w:lang w:eastAsia="ar-SA"/>
    </w:rPr>
  </w:style>
  <w:style w:type="paragraph" w:customStyle="1" w:styleId="p16">
    <w:name w:val="p16"/>
    <w:basedOn w:val="a"/>
    <w:uiPriority w:val="99"/>
    <w:qFormat/>
    <w:rsid w:val="00C911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qFormat/>
    <w:rsid w:val="00C911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yle1">
    <w:name w:val="Style1"/>
    <w:basedOn w:val="a"/>
    <w:uiPriority w:val="99"/>
    <w:qFormat/>
    <w:rsid w:val="00C91168"/>
    <w:pPr>
      <w:widowControl w:val="0"/>
      <w:spacing w:after="0" w:line="366" w:lineRule="exact"/>
    </w:pPr>
    <w:rPr>
      <w:rFonts w:ascii="Arial" w:eastAsia="Times New Roman" w:hAnsi="Arial" w:cs="Arial"/>
      <w:sz w:val="24"/>
      <w:szCs w:val="24"/>
      <w:lang w:eastAsia="ru-RU"/>
    </w:rPr>
  </w:style>
  <w:style w:type="paragraph" w:styleId="af2">
    <w:name w:val="footer"/>
    <w:basedOn w:val="a"/>
    <w:link w:val="13"/>
    <w:uiPriority w:val="99"/>
    <w:rsid w:val="00C91168"/>
    <w:pPr>
      <w:tabs>
        <w:tab w:val="center" w:pos="4677"/>
        <w:tab w:val="right" w:pos="9355"/>
      </w:tabs>
      <w:suppressAutoHyphens/>
    </w:pPr>
    <w:rPr>
      <w:rFonts w:ascii="Calibri" w:eastAsia="Times New Roman" w:hAnsi="Calibri" w:cs="Calibri"/>
      <w:color w:val="00000A"/>
      <w:kern w:val="2"/>
      <w:sz w:val="20"/>
      <w:szCs w:val="20"/>
      <w:lang w:eastAsia="ar-SA"/>
    </w:rPr>
  </w:style>
  <w:style w:type="character" w:customStyle="1" w:styleId="13">
    <w:name w:val="Нижний колонтитул Знак1"/>
    <w:basedOn w:val="a0"/>
    <w:link w:val="af2"/>
    <w:uiPriority w:val="99"/>
    <w:rsid w:val="00C91168"/>
    <w:rPr>
      <w:rFonts w:ascii="Calibri" w:eastAsia="Times New Roman" w:hAnsi="Calibri" w:cs="Calibri"/>
      <w:color w:val="00000A"/>
      <w:kern w:val="2"/>
      <w:sz w:val="20"/>
      <w:szCs w:val="20"/>
      <w:lang w:eastAsia="ar-SA"/>
    </w:rPr>
  </w:style>
  <w:style w:type="paragraph" w:styleId="af3">
    <w:name w:val="Normal (Web)"/>
    <w:basedOn w:val="a"/>
    <w:qFormat/>
    <w:rsid w:val="00C91168"/>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91168"/>
    <w:pPr>
      <w:widowControl w:val="0"/>
      <w:spacing w:after="0" w:line="240" w:lineRule="auto"/>
    </w:pPr>
    <w:rPr>
      <w:rFonts w:ascii="Times New Roman" w:eastAsia="Times New Roman" w:hAnsi="Times New Roman" w:cs="Times New Roman"/>
    </w:rPr>
  </w:style>
  <w:style w:type="paragraph" w:styleId="af4">
    <w:name w:val="Title"/>
    <w:basedOn w:val="a"/>
    <w:link w:val="14"/>
    <w:uiPriority w:val="1"/>
    <w:qFormat/>
    <w:rsid w:val="00C91168"/>
    <w:pPr>
      <w:widowControl w:val="0"/>
      <w:spacing w:after="0" w:line="240" w:lineRule="auto"/>
      <w:ind w:left="2346" w:hanging="944"/>
    </w:pPr>
    <w:rPr>
      <w:rFonts w:ascii="Times New Roman" w:eastAsia="Times New Roman" w:hAnsi="Times New Roman" w:cs="Times New Roman"/>
      <w:b/>
      <w:bCs/>
      <w:sz w:val="32"/>
      <w:szCs w:val="32"/>
    </w:rPr>
  </w:style>
  <w:style w:type="character" w:customStyle="1" w:styleId="14">
    <w:name w:val="Название Знак1"/>
    <w:basedOn w:val="a0"/>
    <w:link w:val="af4"/>
    <w:uiPriority w:val="1"/>
    <w:rsid w:val="00C91168"/>
    <w:rPr>
      <w:rFonts w:ascii="Times New Roman" w:eastAsia="Times New Roman" w:hAnsi="Times New Roman" w:cs="Times New Roman"/>
      <w:b/>
      <w:bCs/>
      <w:sz w:val="32"/>
      <w:szCs w:val="32"/>
    </w:rPr>
  </w:style>
  <w:style w:type="paragraph" w:customStyle="1" w:styleId="Default">
    <w:name w:val="Default"/>
    <w:uiPriority w:val="99"/>
    <w:qFormat/>
    <w:rsid w:val="00C91168"/>
    <w:pPr>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C91168"/>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f5">
    <w:name w:val="Table Grid"/>
    <w:basedOn w:val="a1"/>
    <w:rsid w:val="00C911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4313</Words>
  <Characters>24585</Characters>
  <Application>Microsoft Office Word</Application>
  <DocSecurity>0</DocSecurity>
  <Lines>204</Lines>
  <Paragraphs>57</Paragraphs>
  <ScaleCrop>false</ScaleCrop>
  <Company/>
  <LinksUpToDate>false</LinksUpToDate>
  <CharactersWithSpaces>28841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2023-09-13T09:07:00Z</dcterms:created>
  <dcterms:modified xsi:type="dcterms:W3CDTF">2023-09-13T09:14:00Z</dcterms:modified>
</cp:coreProperties>
</file>