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B2" w:rsidRDefault="002B212A" w:rsidP="00B620E2">
      <w:pPr>
        <w:pStyle w:val="a3"/>
        <w:rPr>
          <w:szCs w:val="24"/>
        </w:rPr>
        <w:sectPr w:rsidR="00126FB2" w:rsidSect="00126FB2">
          <w:footerReference w:type="default" r:id="rId7"/>
          <w:pgSz w:w="11906" w:h="16838"/>
          <w:pgMar w:top="1134" w:right="1701" w:bottom="1134" w:left="851" w:header="709" w:footer="709" w:gutter="0"/>
          <w:pgNumType w:start="2"/>
          <w:cols w:space="708"/>
          <w:docGrid w:linePitch="360"/>
        </w:sectPr>
      </w:pPr>
      <w:r>
        <w:rPr>
          <w:noProof/>
          <w:szCs w:val="24"/>
        </w:rPr>
        <w:drawing>
          <wp:inline distT="0" distB="0" distL="0" distR="0">
            <wp:extent cx="6096000" cy="8636000"/>
            <wp:effectExtent l="19050" t="0" r="0" b="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EEF" w:rsidRDefault="004C3EEF" w:rsidP="00B620E2">
      <w:pPr>
        <w:pStyle w:val="a3"/>
        <w:rPr>
          <w:szCs w:val="24"/>
        </w:rPr>
      </w:pPr>
      <w:r w:rsidRPr="00511C91">
        <w:rPr>
          <w:szCs w:val="24"/>
        </w:rPr>
        <w:lastRenderedPageBreak/>
        <w:t xml:space="preserve">ПОЯСНИТЕЛЬНАЯ ЗАПИСКА К РАБОЧЕЙ ПРОГРАММЕ ПО ФИЗИЧЕСКОЙ КУЛЬТУРЕ </w:t>
      </w:r>
    </w:p>
    <w:p w:rsidR="004C3EEF" w:rsidRPr="00511C91" w:rsidRDefault="004C3EEF" w:rsidP="00B620E2">
      <w:pPr>
        <w:pStyle w:val="a3"/>
        <w:rPr>
          <w:szCs w:val="24"/>
        </w:rPr>
      </w:pPr>
    </w:p>
    <w:p w:rsidR="004C3EEF" w:rsidRPr="00B0703C" w:rsidRDefault="004C3EEF" w:rsidP="00CA53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физической культуре составлена на основе комплексной программы физического воспитания учащихся 1-11 классов (Авторы В.И. Лях, А.А. Зданевич, 2010г.)  из расчёта </w:t>
      </w:r>
      <w:r w:rsidRPr="00511C91">
        <w:rPr>
          <w:rFonts w:ascii="Times New Roman" w:hAnsi="Times New Roman"/>
          <w:b/>
          <w:color w:val="000000"/>
          <w:sz w:val="24"/>
          <w:szCs w:val="24"/>
        </w:rPr>
        <w:t>трёх часов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в неделю  на 102 учебных часа. </w:t>
      </w:r>
      <w:r w:rsidRPr="00511C91">
        <w:rPr>
          <w:rFonts w:ascii="Times New Roman" w:hAnsi="Times New Roman"/>
          <w:sz w:val="24"/>
          <w:szCs w:val="24"/>
        </w:rPr>
        <w:t xml:space="preserve">Рабочая программа учебного предмета физическая культура разработана в соответствии с требованиями Федерального компонента  государственного образовательного стандарта начального общего образования (утверждён приказом  Министерства образования и науки Российской Федерации от «6» октября </w:t>
      </w:r>
      <w:smartTag w:uri="urn:schemas-microsoft-com:office:smarttags" w:element="metricconverter">
        <w:smartTagPr>
          <w:attr w:name="ProductID" w:val="2009 г"/>
        </w:smartTagPr>
        <w:r w:rsidRPr="00511C91">
          <w:rPr>
            <w:rFonts w:ascii="Times New Roman" w:hAnsi="Times New Roman"/>
            <w:sz w:val="24"/>
            <w:szCs w:val="24"/>
          </w:rPr>
          <w:t>2009 г</w:t>
        </w:r>
      </w:smartTag>
      <w:r w:rsidRPr="00511C91">
        <w:rPr>
          <w:rFonts w:ascii="Times New Roman" w:hAnsi="Times New Roman"/>
          <w:sz w:val="24"/>
          <w:szCs w:val="24"/>
        </w:rPr>
        <w:t>. № 373) на основе комплексной  программы  физического воспитания учащихся 1-11 классов (авторы В.И. Лях, А.А. Зданевич,  М.: Просвещение, 2010).  В соответствии с основной образовательной программой МОУ Варваровская  СОШ на 2014-2015 учебный год. При составлении программы изменение авторской программы не производилось.</w:t>
      </w:r>
      <w:r w:rsidRPr="00B0703C">
        <w:rPr>
          <w:rFonts w:ascii="Times New Roman" w:hAnsi="Times New Roman"/>
          <w:sz w:val="24"/>
          <w:szCs w:val="24"/>
        </w:rPr>
        <w:t xml:space="preserve">         В связи   с малой наполняемостью учащихся </w:t>
      </w:r>
      <w:r>
        <w:rPr>
          <w:rFonts w:ascii="Times New Roman" w:hAnsi="Times New Roman"/>
          <w:sz w:val="24"/>
          <w:szCs w:val="24"/>
        </w:rPr>
        <w:t xml:space="preserve">10 класса, </w:t>
      </w:r>
      <w:r w:rsidRPr="00B0703C">
        <w:rPr>
          <w:rFonts w:ascii="Times New Roman" w:hAnsi="Times New Roman"/>
          <w:sz w:val="24"/>
          <w:szCs w:val="24"/>
        </w:rPr>
        <w:t>для повышения плотности урока и познаватель</w:t>
      </w:r>
      <w:r>
        <w:rPr>
          <w:rFonts w:ascii="Times New Roman" w:hAnsi="Times New Roman"/>
          <w:sz w:val="24"/>
          <w:szCs w:val="24"/>
        </w:rPr>
        <w:t>ного интереса к игровым видам спорта</w:t>
      </w:r>
      <w:r w:rsidRPr="00B0703C">
        <w:rPr>
          <w:rFonts w:ascii="Times New Roman" w:hAnsi="Times New Roman"/>
          <w:sz w:val="24"/>
          <w:szCs w:val="24"/>
        </w:rPr>
        <w:t xml:space="preserve"> объ</w:t>
      </w:r>
      <w:r>
        <w:rPr>
          <w:rFonts w:ascii="Times New Roman" w:hAnsi="Times New Roman"/>
          <w:sz w:val="24"/>
          <w:szCs w:val="24"/>
        </w:rPr>
        <w:t>единяются 10-11 классы на</w:t>
      </w:r>
      <w:r w:rsidRPr="00CA5359">
        <w:rPr>
          <w:rFonts w:ascii="Times New Roman" w:hAnsi="Times New Roman"/>
          <w:sz w:val="24"/>
          <w:szCs w:val="24"/>
        </w:rPr>
        <w:t xml:space="preserve"> </w:t>
      </w:r>
      <w:r w:rsidRPr="00B0703C">
        <w:rPr>
          <w:rFonts w:ascii="Times New Roman" w:hAnsi="Times New Roman"/>
          <w:sz w:val="24"/>
          <w:szCs w:val="24"/>
        </w:rPr>
        <w:t>третий час ре</w:t>
      </w:r>
      <w:r>
        <w:rPr>
          <w:rFonts w:ascii="Times New Roman" w:hAnsi="Times New Roman"/>
          <w:sz w:val="24"/>
          <w:szCs w:val="24"/>
        </w:rPr>
        <w:t xml:space="preserve">гионального компонента </w:t>
      </w:r>
      <w:r w:rsidRPr="00B0703C">
        <w:rPr>
          <w:rFonts w:ascii="Times New Roman" w:hAnsi="Times New Roman"/>
          <w:sz w:val="24"/>
          <w:szCs w:val="24"/>
        </w:rPr>
        <w:t xml:space="preserve"> на соревновательную и игровую деятельность.</w:t>
      </w:r>
    </w:p>
    <w:p w:rsidR="004C3EEF" w:rsidRPr="00CA5359" w:rsidRDefault="004C3EEF" w:rsidP="00CA535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11C91">
        <w:rPr>
          <w:rFonts w:ascii="Times New Roman" w:hAnsi="Times New Roman"/>
          <w:b/>
          <w:color w:val="000000"/>
          <w:sz w:val="24"/>
          <w:szCs w:val="24"/>
        </w:rPr>
        <w:t>Структура документа.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Программа включает разделы: пояснительную записку; </w:t>
      </w:r>
      <w:r w:rsidRPr="00511C91">
        <w:rPr>
          <w:rFonts w:ascii="Times New Roman" w:hAnsi="Times New Roman"/>
          <w:bCs/>
          <w:iCs/>
          <w:sz w:val="24"/>
          <w:szCs w:val="24"/>
        </w:rPr>
        <w:t>требования к уровню подготовки учащихся; календарно-тематическое планирование,  содержание программы учебного предмета, формы и средства контроля, перечень учебно-методических средств обучения.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</w:t>
      </w:r>
    </w:p>
    <w:p w:rsidR="004C3EEF" w:rsidRPr="00511C91" w:rsidRDefault="004C3EEF" w:rsidP="002D2F07">
      <w:pPr>
        <w:shd w:val="clear" w:color="auto" w:fill="FFFFFF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color w:val="000000"/>
          <w:spacing w:val="-2"/>
          <w:sz w:val="24"/>
          <w:szCs w:val="24"/>
        </w:rPr>
        <w:t>Задачи физического воспитания учащихся  10 класса направлены на: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 xml:space="preserve">содействие гармоничному физическому развитию, выработку 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 xml:space="preserve">умений использовать физические упражнения, гигиенические 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>процедуры и условия внешней среды для укрепления состо</w:t>
      </w:r>
      <w:r w:rsidRPr="00511C91">
        <w:rPr>
          <w:rFonts w:ascii="Times New Roman" w:hAnsi="Times New Roman"/>
          <w:color w:val="000000"/>
          <w:sz w:val="24"/>
          <w:szCs w:val="24"/>
        </w:rPr>
        <w:t>яния здоровья, противостояния стрессам;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формирование общественных и личностных представлений о 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 xml:space="preserve">престижности высокого уровня здоровья и разносторонней </w:t>
      </w: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>физиологической подготовленности;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расширение двигательного опыта посредством овладения но</w:t>
      </w:r>
      <w:r w:rsidRPr="00511C91">
        <w:rPr>
          <w:rFonts w:ascii="Times New Roman" w:hAnsi="Times New Roman"/>
          <w:color w:val="000000"/>
          <w:spacing w:val="3"/>
          <w:sz w:val="24"/>
          <w:szCs w:val="24"/>
        </w:rPr>
        <w:t xml:space="preserve">выми двигательными действиями и формирование умений </w:t>
      </w:r>
      <w:r w:rsidRPr="00511C91">
        <w:rPr>
          <w:rFonts w:ascii="Times New Roman" w:hAnsi="Times New Roman"/>
          <w:color w:val="000000"/>
          <w:sz w:val="24"/>
          <w:szCs w:val="24"/>
        </w:rPr>
        <w:t>применять их в различных по сложности условиях;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дальнейшее развитие кондиционных (силовых, скоростно-си</w:t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>ловых, выносливости, скорости и гибкости) и координацион</w:t>
      </w:r>
      <w:r w:rsidRPr="00511C91">
        <w:rPr>
          <w:rFonts w:ascii="Times New Roman" w:hAnsi="Times New Roman"/>
          <w:color w:val="000000"/>
          <w:sz w:val="24"/>
          <w:szCs w:val="24"/>
        </w:rPr>
        <w:t>ных (быстроты перестроения двигательных действий, согла</w:t>
      </w: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 xml:space="preserve">сования, способностей к произвольному расслаблению мышц, </w:t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>вестибулярной устойчивости и др.) способностей;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2"/>
          <w:sz w:val="24"/>
          <w:szCs w:val="24"/>
        </w:rPr>
        <w:t>формирование знаний о закономерностях двигательной ак</w:t>
      </w:r>
      <w:r w:rsidRPr="00511C91">
        <w:rPr>
          <w:rFonts w:ascii="Times New Roman" w:hAnsi="Times New Roman"/>
          <w:color w:val="000000"/>
          <w:spacing w:val="3"/>
          <w:sz w:val="24"/>
          <w:szCs w:val="24"/>
        </w:rPr>
        <w:t>тивности, спортивной тренировке, значении занятий физи</w:t>
      </w: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t>ческой культурой для будущей трудовой деятельности, выпол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нении функции отцовства и материнства, подготовку к служ</w:t>
      </w:r>
      <w:r w:rsidRPr="00511C91">
        <w:rPr>
          <w:rFonts w:ascii="Times New Roman" w:hAnsi="Times New Roman"/>
          <w:color w:val="000000"/>
          <w:spacing w:val="2"/>
          <w:sz w:val="24"/>
          <w:szCs w:val="24"/>
        </w:rPr>
        <w:t>бе в армии;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закрепление потребности к регулярным занятиям физически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>ми упражнениями и избранным видом спорта;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формирование адекватной самооценки личности, нравствен</w:t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 xml:space="preserve">ного самосознания, мировоззрения, коллективизма, развитие </w:t>
      </w: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>целеустремленности, уверенности, выдержки, самообладания;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дальнейшее развитие психических процессов и обучение ос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новам психической регуляции.</w:t>
      </w:r>
    </w:p>
    <w:p w:rsidR="004C3EEF" w:rsidRPr="00511C91" w:rsidRDefault="004C3EEF" w:rsidP="00B620E2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ab/>
        <w:t>Особенностью урочных занятий  является совершенствование базовых двигательных действий, включая технику основных видов спорта: легкая атлетика, гимнастика, народные (русская лапта) и спортивные (волейбол) игры, лыжная подготовка. Особенностью раздела «календарно-тематическое планирование» является включение в каждый урок народных, подвижных, спортивных игр и соревновательно-игровых упражнений. В связи с трудностями организации занятий  лыжной подготовки с учащимися, считаю возможным заменить занятия лыжной подготовкой спортивными играми (баскетбол, волейбол).</w:t>
      </w:r>
    </w:p>
    <w:p w:rsidR="004C3EEF" w:rsidRPr="00511C91" w:rsidRDefault="004C3EEF" w:rsidP="002D2F07">
      <w:pPr>
        <w:shd w:val="clear" w:color="auto" w:fill="FFFFFF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color w:val="000000"/>
          <w:spacing w:val="-2"/>
          <w:sz w:val="24"/>
          <w:szCs w:val="24"/>
        </w:rPr>
        <w:t>Задачи физического воспитания учащихся 11 класса направлены на: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 xml:space="preserve">содействие гармоничному физическому развитию, выработку 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 xml:space="preserve">умений использовать физические упражнения, гигиенические 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>процедуры и условия внешней среды для укрепления состо</w:t>
      </w:r>
      <w:r w:rsidRPr="00511C91">
        <w:rPr>
          <w:rFonts w:ascii="Times New Roman" w:hAnsi="Times New Roman"/>
          <w:color w:val="000000"/>
          <w:sz w:val="24"/>
          <w:szCs w:val="24"/>
        </w:rPr>
        <w:t>яния здоровья, противостояния стрессам;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формирование общественных и личностных представлений о 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 xml:space="preserve">престижности высокого уровня здоровья и разносторонней </w:t>
      </w: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>физиологической подготовленности;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расширение двигательного опыта посредством овладения но</w:t>
      </w:r>
      <w:r w:rsidRPr="00511C91">
        <w:rPr>
          <w:rFonts w:ascii="Times New Roman" w:hAnsi="Times New Roman"/>
          <w:color w:val="000000"/>
          <w:spacing w:val="3"/>
          <w:sz w:val="24"/>
          <w:szCs w:val="24"/>
        </w:rPr>
        <w:t xml:space="preserve">выми двигательными действиями и формирование умений </w:t>
      </w:r>
      <w:r w:rsidRPr="00511C91">
        <w:rPr>
          <w:rFonts w:ascii="Times New Roman" w:hAnsi="Times New Roman"/>
          <w:color w:val="000000"/>
          <w:sz w:val="24"/>
          <w:szCs w:val="24"/>
        </w:rPr>
        <w:t>применять их в различных по сложности условиях;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дальнейшее развитие кондиционных (силовых, скоростно-си</w:t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>ловых, выносливости, скорости и гибкости) и координацион</w:t>
      </w:r>
      <w:r w:rsidRPr="00511C91">
        <w:rPr>
          <w:rFonts w:ascii="Times New Roman" w:hAnsi="Times New Roman"/>
          <w:color w:val="000000"/>
          <w:sz w:val="24"/>
          <w:szCs w:val="24"/>
        </w:rPr>
        <w:t>ных (быстроты перестроения двигательных действий, согла</w:t>
      </w: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 xml:space="preserve">сования, способностей к произвольному расслаблению мышц, </w:t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>вестибулярной устойчивости и др.) способностей;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2"/>
          <w:sz w:val="24"/>
          <w:szCs w:val="24"/>
        </w:rPr>
        <w:t>формирование знаний о закономерностях двигательной ак</w:t>
      </w:r>
      <w:r w:rsidRPr="00511C91">
        <w:rPr>
          <w:rFonts w:ascii="Times New Roman" w:hAnsi="Times New Roman"/>
          <w:color w:val="000000"/>
          <w:spacing w:val="3"/>
          <w:sz w:val="24"/>
          <w:szCs w:val="24"/>
        </w:rPr>
        <w:t>тивности, спортивной тренировке, значении занятий физи</w:t>
      </w: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t>ческой культурой для будущей трудовой деятельности, выпол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нении функции отцовства и материнства, подготовку к служ</w:t>
      </w:r>
      <w:r w:rsidRPr="00511C91">
        <w:rPr>
          <w:rFonts w:ascii="Times New Roman" w:hAnsi="Times New Roman"/>
          <w:color w:val="000000"/>
          <w:spacing w:val="2"/>
          <w:sz w:val="24"/>
          <w:szCs w:val="24"/>
        </w:rPr>
        <w:t>бе в армии;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закрепление потребности к регулярным занятиям физически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>ми упражнениями и избранным видом спорта;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формирование адекватной самооценки личности, нравствен</w:t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 xml:space="preserve">ного самосознания, мировоззрения, коллективизма, развитие </w:t>
      </w: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>целеустремленности, уверенности, выдержки, самообладания;</w:t>
      </w:r>
    </w:p>
    <w:p w:rsidR="004C3EEF" w:rsidRPr="00511C91" w:rsidRDefault="004C3EEF" w:rsidP="00B620E2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дальнейшее развитие психических процессов и обучение ос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новам психической регуляции.</w:t>
      </w:r>
    </w:p>
    <w:p w:rsidR="004C3EEF" w:rsidRDefault="004C3EEF" w:rsidP="00B620E2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ab/>
        <w:t xml:space="preserve">Особенностью урочных занятий в  </w:t>
      </w:r>
      <w:r w:rsidRPr="00511C91">
        <w:rPr>
          <w:rFonts w:ascii="Times New Roman" w:hAnsi="Times New Roman"/>
          <w:b/>
          <w:color w:val="000000"/>
          <w:sz w:val="24"/>
          <w:szCs w:val="24"/>
        </w:rPr>
        <w:t>11 классе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является совершенствование базовых двигательных действий, включая технику основных видов спорта: легкая атлетика, гимнастика, народные (русская лапта) и спортивные (волейбол) игры, единобрства, лыжная подготовка. Особенностью раздела «календарно-тематическое планирование» является включение в каждый урок народных, подвижных, спортивных игр и соревновательно-игровых упражнений. В связи с трудностями организации занятий  лыжной подготовки с учащимися, считаю возможным заменить занятия лыжной подготовкой спортивными играми (баскетбол, волейбол).</w:t>
      </w:r>
    </w:p>
    <w:p w:rsidR="004C3EEF" w:rsidRPr="00511C91" w:rsidRDefault="004C3EEF" w:rsidP="00B620E2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3EEF" w:rsidRPr="00511C91" w:rsidRDefault="004C3EEF" w:rsidP="00675D82">
      <w:pPr>
        <w:shd w:val="clear" w:color="auto" w:fill="FFFFFF"/>
        <w:tabs>
          <w:tab w:val="left" w:pos="521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 xml:space="preserve">      Занятия по физическому воспитанию с обучающимися, отнесёнными по состоянию здоровья к </w:t>
      </w:r>
      <w:r w:rsidRPr="00511C91">
        <w:rPr>
          <w:rFonts w:ascii="Times New Roman" w:hAnsi="Times New Roman"/>
          <w:i/>
          <w:color w:val="000000"/>
          <w:sz w:val="24"/>
          <w:szCs w:val="24"/>
        </w:rPr>
        <w:t>подготовительной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медицинской группе, проводятся в соответствии с учебной программой, но при условии более постепенного освоения комплекса двигательных навыков и умений, особенно связанных с предъявление организму повышенных требований. Временно пополняют эту группу дети, перенесшие заболевания. При улучшении состояния здоровья, физического развития и повышения функциональных возможностей представители этой группы, после медицинского осмотра, переводятся в основную медицинскую группу.</w:t>
      </w:r>
    </w:p>
    <w:p w:rsidR="004C3EEF" w:rsidRPr="00511C91" w:rsidRDefault="004C3EEF" w:rsidP="00B620E2">
      <w:pPr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ab/>
        <w:t>Для реализации рабочей программы используется учебно-методический комплект:</w:t>
      </w:r>
    </w:p>
    <w:p w:rsidR="004C3EEF" w:rsidRPr="00511C91" w:rsidRDefault="004C3EEF" w:rsidP="00B620E2">
      <w:pPr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Комплексная программа физического воспитания 1-11 классы – В.И. Лях, А.А. Зданевич – М.: Просвещение 2009г.Физическая культура  учебник для общеобразовательных учреждений /В.И. Лях,  М.: Просвещение 2012г.</w:t>
      </w:r>
    </w:p>
    <w:p w:rsidR="004C3EEF" w:rsidRPr="00511C91" w:rsidRDefault="004C3EEF" w:rsidP="00B620E2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3EEF" w:rsidRPr="00511C91" w:rsidRDefault="004C3EEF" w:rsidP="00B620E2">
      <w:pPr>
        <w:shd w:val="clear" w:color="auto" w:fill="FFFFFF"/>
        <w:tabs>
          <w:tab w:val="left" w:pos="5218"/>
        </w:tabs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 xml:space="preserve">      Вариативная часть программного материала спланировано на основе подвижных, народных (русская лапта)  и спортивных игр (баскетбол), (волейбол). </w:t>
      </w:r>
    </w:p>
    <w:p w:rsidR="004C3EEF" w:rsidRPr="00511C91" w:rsidRDefault="004C3EEF" w:rsidP="00B620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 xml:space="preserve">Учебный курс представлен учебно-методическим комплектом: программа учебник, методическое пособие, дидактические материалы, составленные авторской группой: </w:t>
      </w:r>
      <w:r w:rsidRPr="00511C91">
        <w:rPr>
          <w:rFonts w:ascii="Times New Roman" w:hAnsi="Times New Roman"/>
          <w:b/>
          <w:sz w:val="24"/>
          <w:szCs w:val="24"/>
        </w:rPr>
        <w:t>В.И. Лях и М.Я. Виленский и др.</w:t>
      </w:r>
    </w:p>
    <w:p w:rsidR="004C3EEF" w:rsidRPr="00511C91" w:rsidRDefault="004C3EEF" w:rsidP="00B620E2">
      <w:pPr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 xml:space="preserve">Линия учебно-методических комплектов под редакцией </w:t>
      </w:r>
      <w:r w:rsidRPr="00511C91">
        <w:rPr>
          <w:rFonts w:ascii="Times New Roman" w:hAnsi="Times New Roman"/>
          <w:b/>
          <w:sz w:val="24"/>
          <w:szCs w:val="24"/>
        </w:rPr>
        <w:t xml:space="preserve">В.И. Лях и М.Я. Виленского </w:t>
      </w:r>
      <w:r w:rsidRPr="00511C91">
        <w:rPr>
          <w:rFonts w:ascii="Times New Roman" w:hAnsi="Times New Roman"/>
          <w:sz w:val="24"/>
          <w:szCs w:val="24"/>
        </w:rPr>
        <w:t>способствуют в первую очередь обучению жизненно важным двигательным умениям и навыкам, развитию двигательных способностей. Учебники написаны в соответствии с «Комплексной программой физического воспитания учащихся 1 – 11 классов».</w:t>
      </w:r>
    </w:p>
    <w:p w:rsidR="004C3EEF" w:rsidRPr="00511C91" w:rsidRDefault="004C3EEF" w:rsidP="00B620E2">
      <w:pPr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ab/>
        <w:t xml:space="preserve">Занятия по физическому воспитанию с обучающимися, отнесёнными по состоянию здоровья к </w:t>
      </w:r>
      <w:r w:rsidRPr="00511C91">
        <w:rPr>
          <w:rFonts w:ascii="Times New Roman" w:hAnsi="Times New Roman"/>
          <w:i/>
          <w:color w:val="000000"/>
          <w:sz w:val="24"/>
          <w:szCs w:val="24"/>
        </w:rPr>
        <w:t>подготовительной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медицинской группе, проводятся в соответствии с учебной программой, но при условии более постепенного освоения комплекса двигательных навыков и умений, особенно связанных с предъявление организму повышенных требований. Временно пополняют эту группу дети, перенесшие заболевания. При улучшении состояния здоровья, физического развития и повышения функциональных возможностей представители этой группы, после медицинского осмотра, переводятся в основную медицинскую группу.</w:t>
      </w:r>
    </w:p>
    <w:p w:rsidR="004C3EEF" w:rsidRPr="00511C91" w:rsidRDefault="004C3EEF" w:rsidP="00B620E2">
      <w:pPr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ab/>
        <w:t>Для реализации рабочей программы используется учебно-методический комплект:</w:t>
      </w:r>
    </w:p>
    <w:p w:rsidR="004C3EEF" w:rsidRPr="00511C91" w:rsidRDefault="004C3EEF" w:rsidP="00B620E2">
      <w:pPr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lastRenderedPageBreak/>
        <w:t>Комплексная программа физического воспитания 1-11 классы – В.И. Лях, А.А. Зданевич – М.: Просвещение 2009г.</w:t>
      </w:r>
    </w:p>
    <w:p w:rsidR="004C3EEF" w:rsidRPr="00511C91" w:rsidRDefault="004C3EEF" w:rsidP="00B620E2">
      <w:pPr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Физическая культура  учебник для общеобразовательных учреждений /В.И. Лях,  М.: Просвещение 2012г.</w:t>
      </w:r>
    </w:p>
    <w:p w:rsidR="004C3EEF" w:rsidRPr="00511C91" w:rsidRDefault="004C3EEF" w:rsidP="00B620E2">
      <w:pPr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Журналы «Физическая культура в школе»</w:t>
      </w:r>
    </w:p>
    <w:p w:rsidR="004C3EEF" w:rsidRPr="00511C91" w:rsidRDefault="004C3EEF" w:rsidP="00B620E2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C3EEF" w:rsidRPr="00511C91" w:rsidRDefault="004C3EEF" w:rsidP="00B620E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11C9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В программу внесены следующие изменения:</w:t>
      </w:r>
    </w:p>
    <w:p w:rsidR="004C3EEF" w:rsidRPr="00511C91" w:rsidRDefault="004C3EEF" w:rsidP="00B620E2">
      <w:pPr>
        <w:pStyle w:val="Style5"/>
        <w:widowControl/>
        <w:numPr>
          <w:ilvl w:val="0"/>
          <w:numId w:val="3"/>
        </w:numPr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 w:rsidRPr="00511C91">
        <w:rPr>
          <w:rStyle w:val="FontStyle27"/>
          <w:rFonts w:ascii="Times New Roman" w:hAnsi="Times New Roman" w:cs="Times New Roman"/>
          <w:sz w:val="24"/>
          <w:szCs w:val="24"/>
        </w:rPr>
        <w:t>. Итоговая аттестация производится на основании четвертных оценок. В начале и в конце учебного года учащиеся сдают контрольные  упражнения (тесты) для определения развития уровня физической подготовленности в зависимости от возраста и пола.</w:t>
      </w:r>
      <w:r w:rsidRPr="00511C91">
        <w:rPr>
          <w:rStyle w:val="FontStyle27"/>
          <w:rFonts w:ascii="Times New Roman" w:hAnsi="Times New Roman" w:cs="Times New Roman"/>
          <w:sz w:val="24"/>
          <w:szCs w:val="24"/>
        </w:rPr>
        <w:tab/>
        <w:t>По прохождении разделов программы проводится контрольный урок. Текущий учет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баллах.</w:t>
      </w:r>
    </w:p>
    <w:p w:rsidR="004C3EEF" w:rsidRPr="00511C91" w:rsidRDefault="004C3EEF" w:rsidP="00B620E2">
      <w:pPr>
        <w:pStyle w:val="a5"/>
        <w:numPr>
          <w:ilvl w:val="0"/>
          <w:numId w:val="2"/>
        </w:numPr>
        <w:shd w:val="clear" w:color="auto" w:fill="FFFFFF"/>
        <w:tabs>
          <w:tab w:val="left" w:pos="5218"/>
        </w:tabs>
        <w:jc w:val="both"/>
      </w:pPr>
      <w:r w:rsidRPr="00511C91">
        <w:rPr>
          <w:color w:val="000000"/>
        </w:rPr>
        <w:t xml:space="preserve">Вариативная часть программного материала спланировано на основе подвижных, народных (русская лапта)  и спортивных игр (баскетбол), (волейбол). </w:t>
      </w:r>
    </w:p>
    <w:p w:rsidR="004C3EEF" w:rsidRPr="00511C91" w:rsidRDefault="004C3EEF" w:rsidP="00B620E2">
      <w:pPr>
        <w:numPr>
          <w:ilvl w:val="1"/>
          <w:numId w:val="2"/>
        </w:numPr>
        <w:tabs>
          <w:tab w:val="clear" w:pos="2148"/>
          <w:tab w:val="left" w:pos="900"/>
        </w:tabs>
        <w:suppressAutoHyphens/>
        <w:spacing w:after="0" w:line="240" w:lineRule="auto"/>
        <w:ind w:left="113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материал вариативной части связан с региональными особенностями. В целях повышения интереса к занятиям физической культурой и спортом и возрождениями народных традиций в школах Белгородской области в программу по физической культуре включены занятия по русской лапте, также на уроках используются подвижные и спортивные игры для освоения и закрепления программного материала;</w:t>
      </w:r>
    </w:p>
    <w:p w:rsidR="004C3EEF" w:rsidRPr="00511C91" w:rsidRDefault="004C3EEF" w:rsidP="00B620E2">
      <w:pPr>
        <w:numPr>
          <w:ilvl w:val="1"/>
          <w:numId w:val="2"/>
        </w:numPr>
        <w:tabs>
          <w:tab w:val="clear" w:pos="2148"/>
          <w:tab w:val="left" w:pos="900"/>
        </w:tabs>
        <w:suppressAutoHyphens/>
        <w:spacing w:after="0" w:line="240" w:lineRule="auto"/>
        <w:ind w:left="113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 xml:space="preserve">в связи с изменениями погодных условий, не позволяющих проводить уроки лыжной подготовки, производится замена программного материала в </w:t>
      </w:r>
      <w:r w:rsidRPr="00511C91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четверти. Уроки лыжной подготовки могут быть заменены на уроки кроссовой подготовки, либо будет произведена перестановка программного материала (например, в начале четверти кроссовая подготовка, а затем, если позволяют погодные условия – лыжная подготовка).</w:t>
      </w:r>
    </w:p>
    <w:p w:rsidR="004C3EEF" w:rsidRPr="00511C91" w:rsidRDefault="004C3EEF" w:rsidP="00B620E2">
      <w:pPr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ab/>
        <w:t xml:space="preserve">Занятия по физическому воспитанию с обучающимися, отнесёнными по состоянию здоровья к </w:t>
      </w:r>
      <w:r w:rsidRPr="00511C91">
        <w:rPr>
          <w:rFonts w:ascii="Times New Roman" w:hAnsi="Times New Roman"/>
          <w:i/>
          <w:color w:val="000000"/>
          <w:sz w:val="24"/>
          <w:szCs w:val="24"/>
        </w:rPr>
        <w:t>подготовительной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медицинской группе, проводятся в соответствии с учебной программой, но при условии более постепенного освоения комплекса двигательных навыков и умений, особенно связанных с предъявление организму повышенных требований. Временно пополняют эту группу дети, перенесшие заболевания. При улучшении состояния здоровья, физического развития и повышения функциональных возможностей представители этой группы, после медицинского осмотра, переводятся в основную медицинскую группу.</w:t>
      </w:r>
    </w:p>
    <w:p w:rsidR="004C3EEF" w:rsidRPr="00511C91" w:rsidRDefault="004C3EEF" w:rsidP="00B620E2">
      <w:pPr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ab/>
        <w:t>Для реализации рабочей программы используется учебно-методический комплект:</w:t>
      </w:r>
    </w:p>
    <w:p w:rsidR="004C3EEF" w:rsidRPr="00511C91" w:rsidRDefault="004C3EEF" w:rsidP="00B620E2">
      <w:pPr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Комплексная программа физического воспитания 1-11 классы – В.И. Лях, А.А. Зданевич – М.: Просвещение 2013г.</w:t>
      </w:r>
    </w:p>
    <w:p w:rsidR="004C3EEF" w:rsidRPr="00511C91" w:rsidRDefault="004C3EEF" w:rsidP="00B620E2">
      <w:pPr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lastRenderedPageBreak/>
        <w:t>Физическая культура  учебник для общеобразовательных учреждений /В.И. Лях,  М.: Просвещение 2012г.</w:t>
      </w:r>
    </w:p>
    <w:p w:rsidR="004C3EEF" w:rsidRPr="00511C91" w:rsidRDefault="004C3EEF" w:rsidP="00B620E2">
      <w:pPr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Журналы «Физическая культура в школе»</w:t>
      </w:r>
    </w:p>
    <w:p w:rsidR="004C3EEF" w:rsidRPr="00511C91" w:rsidRDefault="004C3EEF" w:rsidP="00343994">
      <w:pPr>
        <w:pStyle w:val="Style1"/>
        <w:widowControl/>
        <w:spacing w:line="240" w:lineRule="auto"/>
        <w:jc w:val="both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511C91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 xml:space="preserve">                     ОСНОВНЫЕ ТРЕБОВАНИЯ К УРОВНЮ  ПОДГОТОВЛЕННОСТИ УЧАЩИХСЯ</w:t>
      </w:r>
    </w:p>
    <w:p w:rsidR="004C3EEF" w:rsidRPr="00511C91" w:rsidRDefault="004C3EEF" w:rsidP="00343994">
      <w:pPr>
        <w:shd w:val="clear" w:color="auto" w:fill="FFFFFF"/>
        <w:ind w:left="24" w:firstLine="355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5"/>
          <w:sz w:val="24"/>
          <w:szCs w:val="24"/>
        </w:rPr>
        <w:t xml:space="preserve">В результате освоения Обязательного минимума содержания 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учебного предмета «физическая культура» учащиеся 10 класса</w:t>
      </w:r>
      <w:r w:rsidRPr="00511C91">
        <w:rPr>
          <w:rFonts w:ascii="Times New Roman" w:hAnsi="Times New Roman"/>
          <w:color w:val="000000"/>
          <w:spacing w:val="-5"/>
          <w:sz w:val="24"/>
          <w:szCs w:val="24"/>
        </w:rPr>
        <w:t xml:space="preserve"> должны достигнуть следующего уровня раз</w:t>
      </w:r>
      <w:r w:rsidRPr="00511C9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вития физической культуры.</w:t>
      </w:r>
    </w:p>
    <w:p w:rsidR="004C3EEF" w:rsidRPr="00511C91" w:rsidRDefault="004C3EEF" w:rsidP="00343994">
      <w:pPr>
        <w:shd w:val="clear" w:color="auto" w:fill="FFFFFF"/>
        <w:ind w:right="96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color w:val="000000"/>
          <w:spacing w:val="-5"/>
          <w:sz w:val="24"/>
          <w:szCs w:val="24"/>
        </w:rPr>
        <w:t>Объяснять:</w:t>
      </w:r>
    </w:p>
    <w:p w:rsidR="004C3EEF" w:rsidRPr="00511C91" w:rsidRDefault="004C3EEF" w:rsidP="00343994">
      <w:pPr>
        <w:shd w:val="clear" w:color="auto" w:fill="FFFFFF"/>
        <w:tabs>
          <w:tab w:val="left" w:pos="187"/>
        </w:tabs>
        <w:ind w:left="187" w:hanging="187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•</w:t>
      </w:r>
      <w:r w:rsidRPr="00511C91">
        <w:rPr>
          <w:rFonts w:ascii="Times New Roman" w:hAnsi="Times New Roman"/>
          <w:color w:val="000000"/>
          <w:sz w:val="24"/>
          <w:szCs w:val="24"/>
        </w:rPr>
        <w:tab/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 xml:space="preserve">роль и значение физической культуры в развитии общества и 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человека, цели и принципы современного олимпийского дви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 xml:space="preserve">жения, его роль и значение в современном мире, влияние на </w:t>
      </w:r>
      <w:r w:rsidRPr="00511C91">
        <w:rPr>
          <w:rFonts w:ascii="Times New Roman" w:hAnsi="Times New Roman"/>
          <w:color w:val="000000"/>
          <w:spacing w:val="4"/>
          <w:sz w:val="24"/>
          <w:szCs w:val="24"/>
        </w:rPr>
        <w:t xml:space="preserve">развитие массовой физической культуры и спорта высших </w:t>
      </w: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t>достижений;</w:t>
      </w:r>
    </w:p>
    <w:p w:rsidR="004C3EEF" w:rsidRPr="00511C91" w:rsidRDefault="004C3EEF" w:rsidP="00343994">
      <w:pPr>
        <w:shd w:val="clear" w:color="auto" w:fill="FFFFFF"/>
        <w:ind w:left="221" w:right="14" w:hanging="17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3"/>
          <w:sz w:val="24"/>
          <w:szCs w:val="24"/>
        </w:rPr>
        <w:t>. роль и значение занятий физической культурой в укрепле</w:t>
      </w:r>
      <w:r w:rsidRPr="00511C9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t>нии здоровья человека, профилактике вредных привычек, ве</w:t>
      </w: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11C91">
        <w:rPr>
          <w:rFonts w:ascii="Times New Roman" w:hAnsi="Times New Roman"/>
          <w:color w:val="000000"/>
          <w:sz w:val="24"/>
          <w:szCs w:val="24"/>
        </w:rPr>
        <w:t>дении здорового образа жизни.</w:t>
      </w:r>
    </w:p>
    <w:p w:rsidR="004C3EEF" w:rsidRPr="00511C91" w:rsidRDefault="004C3EEF" w:rsidP="00343994">
      <w:pPr>
        <w:shd w:val="clear" w:color="auto" w:fill="FFFFFF"/>
        <w:ind w:right="130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color w:val="000000"/>
          <w:spacing w:val="-5"/>
          <w:sz w:val="24"/>
          <w:szCs w:val="24"/>
        </w:rPr>
        <w:t>Характеризовать:</w:t>
      </w:r>
    </w:p>
    <w:p w:rsidR="004C3EEF" w:rsidRPr="00511C91" w:rsidRDefault="004C3EEF" w:rsidP="00343994">
      <w:pPr>
        <w:numPr>
          <w:ilvl w:val="0"/>
          <w:numId w:val="4"/>
        </w:num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 xml:space="preserve">индивидуальные особенности физического и    психического </w:t>
      </w:r>
      <w:r w:rsidRPr="00511C91">
        <w:rPr>
          <w:rFonts w:ascii="Times New Roman" w:hAnsi="Times New Roman"/>
          <w:color w:val="000000"/>
          <w:spacing w:val="2"/>
          <w:sz w:val="24"/>
          <w:szCs w:val="24"/>
        </w:rPr>
        <w:t xml:space="preserve">развития и их связь с регулярными занятиями физическими </w:t>
      </w:r>
      <w:r w:rsidRPr="00511C91">
        <w:rPr>
          <w:rFonts w:ascii="Times New Roman" w:hAnsi="Times New Roman"/>
          <w:color w:val="000000"/>
          <w:spacing w:val="-5"/>
          <w:sz w:val="24"/>
          <w:szCs w:val="24"/>
        </w:rPr>
        <w:t>упражнениями;</w:t>
      </w:r>
    </w:p>
    <w:p w:rsidR="004C3EEF" w:rsidRPr="00511C91" w:rsidRDefault="004C3EEF" w:rsidP="00343994">
      <w:pPr>
        <w:numPr>
          <w:ilvl w:val="0"/>
          <w:numId w:val="4"/>
        </w:numPr>
        <w:shd w:val="clear" w:color="auto" w:fill="FFFFFF"/>
        <w:tabs>
          <w:tab w:val="left" w:pos="187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>особенности функционирования основных органов и струк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 xml:space="preserve">тур организма во время занятий физическими упражнениями, </w:t>
      </w:r>
      <w:r w:rsidRPr="00511C91">
        <w:rPr>
          <w:rFonts w:ascii="Times New Roman" w:hAnsi="Times New Roman"/>
          <w:color w:val="000000"/>
          <w:spacing w:val="3"/>
          <w:sz w:val="24"/>
          <w:szCs w:val="24"/>
        </w:rPr>
        <w:t>особенности планирования индивидуальных занятий физическими упражнениями различной направленности и конт</w:t>
      </w:r>
      <w:r w:rsidRPr="00511C91">
        <w:rPr>
          <w:rFonts w:ascii="Times New Roman" w:hAnsi="Times New Roman"/>
          <w:color w:val="000000"/>
          <w:sz w:val="24"/>
          <w:szCs w:val="24"/>
        </w:rPr>
        <w:t>роля их эффективности;</w:t>
      </w:r>
    </w:p>
    <w:p w:rsidR="004C3EEF" w:rsidRPr="00511C91" w:rsidRDefault="004C3EEF" w:rsidP="00343994">
      <w:pPr>
        <w:numPr>
          <w:ilvl w:val="0"/>
          <w:numId w:val="4"/>
        </w:numPr>
        <w:shd w:val="clear" w:color="auto" w:fill="FFFFFF"/>
        <w:tabs>
          <w:tab w:val="left" w:pos="187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t>особенности организации и проведения индивидуальных заня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>тий  физическими упражнениями общей  профессионально-</w:t>
      </w:r>
      <w:r w:rsidRPr="00511C91">
        <w:rPr>
          <w:rFonts w:ascii="Times New Roman" w:hAnsi="Times New Roman"/>
          <w:color w:val="000000"/>
          <w:spacing w:val="-6"/>
          <w:sz w:val="24"/>
          <w:szCs w:val="24"/>
        </w:rPr>
        <w:t>прикладной и оздоровительно-корригирующей направленности;</w:t>
      </w:r>
    </w:p>
    <w:p w:rsidR="004C3EEF" w:rsidRPr="00511C91" w:rsidRDefault="004C3EEF" w:rsidP="00343994">
      <w:pPr>
        <w:numPr>
          <w:ilvl w:val="0"/>
          <w:numId w:val="4"/>
        </w:numPr>
        <w:shd w:val="clear" w:color="auto" w:fill="FFFFFF"/>
        <w:tabs>
          <w:tab w:val="left" w:pos="187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 xml:space="preserve">особенности    обучения    и    самообучения    двигательным 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 xml:space="preserve">действиям, особенности развития физических способностей </w:t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>на занятиях физической культурой;</w:t>
      </w:r>
    </w:p>
    <w:p w:rsidR="004C3EEF" w:rsidRPr="00511C91" w:rsidRDefault="004C3EEF" w:rsidP="00343994">
      <w:pPr>
        <w:numPr>
          <w:ilvl w:val="0"/>
          <w:numId w:val="4"/>
        </w:numPr>
        <w:shd w:val="clear" w:color="auto" w:fill="FFFFFF"/>
        <w:tabs>
          <w:tab w:val="left" w:pos="187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>особенности форм урочных и внеурочных занятий физичес</w:t>
      </w:r>
      <w:r w:rsidRPr="00511C91">
        <w:rPr>
          <w:rFonts w:ascii="Times New Roman" w:hAnsi="Times New Roman"/>
          <w:color w:val="000000"/>
          <w:spacing w:val="4"/>
          <w:sz w:val="24"/>
          <w:szCs w:val="24"/>
        </w:rPr>
        <w:t xml:space="preserve">кими упражнениями, основы их структуры, содержания и </w:t>
      </w: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t>направленности;</w:t>
      </w:r>
    </w:p>
    <w:p w:rsidR="004C3EEF" w:rsidRPr="00511C91" w:rsidRDefault="004C3EEF" w:rsidP="00343994">
      <w:pPr>
        <w:numPr>
          <w:ilvl w:val="0"/>
          <w:numId w:val="4"/>
        </w:numPr>
        <w:shd w:val="clear" w:color="auto" w:fill="FFFFFF"/>
        <w:tabs>
          <w:tab w:val="left" w:pos="187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 xml:space="preserve">особенности содержания и направленности различных систем </w:t>
      </w: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t>физических упражнений, их оздоровительную и развивающую эффективность.</w:t>
      </w:r>
    </w:p>
    <w:p w:rsidR="004C3EEF" w:rsidRPr="00511C91" w:rsidRDefault="004C3EEF" w:rsidP="00343994">
      <w:pPr>
        <w:shd w:val="clear" w:color="auto" w:fill="FFFFFF"/>
        <w:ind w:right="182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color w:val="000000"/>
          <w:spacing w:val="-2"/>
          <w:sz w:val="24"/>
          <w:szCs w:val="24"/>
        </w:rPr>
        <w:t>Соблюдать правила:</w:t>
      </w:r>
    </w:p>
    <w:p w:rsidR="004C3EEF" w:rsidRPr="00511C91" w:rsidRDefault="004C3EEF" w:rsidP="00343994">
      <w:pPr>
        <w:numPr>
          <w:ilvl w:val="0"/>
          <w:numId w:val="4"/>
        </w:numPr>
        <w:shd w:val="clear" w:color="auto" w:fill="FFFFFF"/>
        <w:tabs>
          <w:tab w:val="left" w:pos="187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>личной гигиены и закаливания организма;</w:t>
      </w:r>
    </w:p>
    <w:p w:rsidR="004C3EEF" w:rsidRPr="00511C91" w:rsidRDefault="004C3EEF" w:rsidP="00343994">
      <w:pPr>
        <w:numPr>
          <w:ilvl w:val="0"/>
          <w:numId w:val="4"/>
        </w:numPr>
        <w:shd w:val="clear" w:color="auto" w:fill="FFFFFF"/>
        <w:tabs>
          <w:tab w:val="left" w:pos="187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>организации и проведения самостоятельных и самодеятельных форм занятий физическими упражнениями и спортом;</w:t>
      </w:r>
    </w:p>
    <w:p w:rsidR="004C3EEF" w:rsidRPr="00511C91" w:rsidRDefault="004C3EEF" w:rsidP="00343994">
      <w:pPr>
        <w:numPr>
          <w:ilvl w:val="0"/>
          <w:numId w:val="4"/>
        </w:numPr>
        <w:shd w:val="clear" w:color="auto" w:fill="FFFFFF"/>
        <w:tabs>
          <w:tab w:val="left" w:pos="187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культуры поведения и взаимодействия во время   коллектив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>ных занятий и соревнований;</w:t>
      </w:r>
    </w:p>
    <w:p w:rsidR="004C3EEF" w:rsidRPr="00511C91" w:rsidRDefault="004C3EEF" w:rsidP="00343994">
      <w:pPr>
        <w:numPr>
          <w:ilvl w:val="0"/>
          <w:numId w:val="4"/>
        </w:numPr>
        <w:shd w:val="clear" w:color="auto" w:fill="FFFFFF"/>
        <w:tabs>
          <w:tab w:val="left" w:pos="187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профилактики травматизма и оказания первой помощи при 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травмах и ушибах;</w:t>
      </w:r>
    </w:p>
    <w:p w:rsidR="004C3EEF" w:rsidRPr="00511C91" w:rsidRDefault="004C3EEF" w:rsidP="00343994">
      <w:pPr>
        <w:tabs>
          <w:tab w:val="left" w:pos="10064"/>
        </w:tabs>
        <w:ind w:right="-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3"/>
          <w:sz w:val="24"/>
          <w:szCs w:val="24"/>
        </w:rPr>
        <w:t>экипировки и использования спортивного инвентаря на за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нятиях физической культурой.</w:t>
      </w:r>
    </w:p>
    <w:p w:rsidR="004C3EEF" w:rsidRPr="00511C91" w:rsidRDefault="004C3EEF" w:rsidP="00343994">
      <w:pPr>
        <w:shd w:val="clear" w:color="auto" w:fill="FFFFFF"/>
        <w:ind w:right="34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color w:val="000000"/>
          <w:spacing w:val="-4"/>
          <w:sz w:val="24"/>
          <w:szCs w:val="24"/>
        </w:rPr>
        <w:t>Проводить:</w:t>
      </w:r>
    </w:p>
    <w:p w:rsidR="004C3EEF" w:rsidRPr="00511C91" w:rsidRDefault="004C3EEF" w:rsidP="00343994">
      <w:pPr>
        <w:shd w:val="clear" w:color="auto" w:fill="FFFFFF"/>
        <w:ind w:left="346" w:right="3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t>самостоятельные и самодеятельные занятия физическими уп</w:t>
      </w: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>ражнениями с общей профессионально-прикладной и оздоро</w:t>
      </w: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t xml:space="preserve">вительно-корригирующей направленностью; </w:t>
      </w: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>контроль за индивидуальным физическим развитием и физи</w:t>
      </w: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11C91">
        <w:rPr>
          <w:rFonts w:ascii="Times New Roman" w:hAnsi="Times New Roman"/>
          <w:color w:val="000000"/>
          <w:spacing w:val="-4"/>
          <w:sz w:val="24"/>
          <w:szCs w:val="24"/>
        </w:rPr>
        <w:t>ческой подготовленностью, физической работоспособностью, осанкой;</w:t>
      </w:r>
    </w:p>
    <w:p w:rsidR="004C3EEF" w:rsidRPr="00511C91" w:rsidRDefault="004C3EEF" w:rsidP="00343994">
      <w:pPr>
        <w:shd w:val="clear" w:color="auto" w:fill="FFFFFF"/>
        <w:ind w:left="350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2"/>
          <w:sz w:val="24"/>
          <w:szCs w:val="24"/>
        </w:rPr>
        <w:t>приемы страховки и самостраховки во время занятий физи</w:t>
      </w:r>
      <w:r w:rsidRPr="00511C9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511C91">
        <w:rPr>
          <w:rFonts w:ascii="Times New Roman" w:hAnsi="Times New Roman"/>
          <w:color w:val="000000"/>
          <w:spacing w:val="4"/>
          <w:sz w:val="24"/>
          <w:szCs w:val="24"/>
        </w:rPr>
        <w:t xml:space="preserve">ческими упражнениями, приемы оказания первой помощи </w:t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>при травмах и ушибах; приемы массажа и самомассажа;</w:t>
      </w:r>
    </w:p>
    <w:p w:rsidR="004C3EEF" w:rsidRPr="00511C91" w:rsidRDefault="004C3EEF" w:rsidP="00343994">
      <w:pPr>
        <w:shd w:val="clear" w:color="auto" w:fill="FFFFFF"/>
        <w:ind w:left="341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 xml:space="preserve">занятия физической культурой и спортивные соревнования с 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 xml:space="preserve">учащимися младших классов; </w:t>
      </w:r>
      <w:r w:rsidRPr="00511C91">
        <w:rPr>
          <w:rFonts w:ascii="Times New Roman" w:hAnsi="Times New Roman"/>
          <w:color w:val="000000"/>
          <w:sz w:val="24"/>
          <w:szCs w:val="24"/>
        </w:rPr>
        <w:t>судейство соревнований по одному из видов спорта.</w:t>
      </w:r>
    </w:p>
    <w:p w:rsidR="004C3EEF" w:rsidRPr="00511C91" w:rsidRDefault="004C3EEF" w:rsidP="00343994">
      <w:pPr>
        <w:shd w:val="clear" w:color="auto" w:fill="FFFFFF"/>
        <w:ind w:right="43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color w:val="000000"/>
          <w:spacing w:val="-4"/>
          <w:sz w:val="24"/>
          <w:szCs w:val="24"/>
        </w:rPr>
        <w:t>Составлять:</w:t>
      </w:r>
    </w:p>
    <w:p w:rsidR="004C3EEF" w:rsidRPr="00511C91" w:rsidRDefault="004C3EEF" w:rsidP="00343994">
      <w:pPr>
        <w:shd w:val="clear" w:color="auto" w:fill="FFFFFF"/>
        <w:ind w:left="346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>индивидуальные комплексы физических упражнений различ</w:t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 xml:space="preserve">ной направленности; </w:t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>планы-конспекты индивидуальных занятий и систем занятий.</w:t>
      </w:r>
    </w:p>
    <w:p w:rsidR="004C3EEF" w:rsidRPr="00511C91" w:rsidRDefault="004C3EEF" w:rsidP="00343994">
      <w:pPr>
        <w:shd w:val="clear" w:color="auto" w:fill="FFFFFF"/>
        <w:ind w:right="38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4C3EEF" w:rsidRPr="00511C91" w:rsidRDefault="004C3EEF" w:rsidP="00343994">
      <w:pPr>
        <w:shd w:val="clear" w:color="auto" w:fill="FFFFFF"/>
        <w:ind w:right="3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color w:val="000000"/>
          <w:spacing w:val="-4"/>
          <w:sz w:val="24"/>
          <w:szCs w:val="24"/>
        </w:rPr>
        <w:t>Определять:</w:t>
      </w:r>
    </w:p>
    <w:p w:rsidR="004C3EEF" w:rsidRPr="00511C91" w:rsidRDefault="004C3EEF" w:rsidP="00343994">
      <w:pPr>
        <w:shd w:val="clear" w:color="auto" w:fill="FFFFFF"/>
        <w:ind w:left="350" w:right="43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t>уровни индивидуального физического развития и двигатель</w:t>
      </w:r>
      <w:r w:rsidRPr="00511C91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11C91">
        <w:rPr>
          <w:rFonts w:ascii="Times New Roman" w:hAnsi="Times New Roman"/>
          <w:color w:val="000000"/>
          <w:spacing w:val="-3"/>
          <w:sz w:val="24"/>
          <w:szCs w:val="24"/>
        </w:rPr>
        <w:t>ной подготовленности;</w:t>
      </w:r>
    </w:p>
    <w:p w:rsidR="004C3EEF" w:rsidRPr="00511C91" w:rsidRDefault="004C3EEF" w:rsidP="00343994">
      <w:pPr>
        <w:shd w:val="clear" w:color="auto" w:fill="FFFFFF"/>
        <w:ind w:left="336" w:right="43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pacing w:val="-6"/>
          <w:sz w:val="24"/>
          <w:szCs w:val="24"/>
        </w:rPr>
        <w:t>эффективность занятий физическими упражнениями, функцио</w:t>
      </w:r>
      <w:r w:rsidRPr="00511C91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511C91">
        <w:rPr>
          <w:rFonts w:ascii="Times New Roman" w:hAnsi="Times New Roman"/>
          <w:color w:val="000000"/>
          <w:spacing w:val="-7"/>
          <w:sz w:val="24"/>
          <w:szCs w:val="24"/>
        </w:rPr>
        <w:t xml:space="preserve">нальное состояние организма и физическую работоспособность; 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t>дозировку физической нагрузки и направленность воздей</w:t>
      </w:r>
      <w:r w:rsidRPr="00511C9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11C91">
        <w:rPr>
          <w:rFonts w:ascii="Times New Roman" w:hAnsi="Times New Roman"/>
          <w:color w:val="000000"/>
          <w:spacing w:val="-1"/>
          <w:sz w:val="24"/>
          <w:szCs w:val="24"/>
        </w:rPr>
        <w:t>ствий.</w:t>
      </w:r>
    </w:p>
    <w:p w:rsidR="004C3EEF" w:rsidRPr="00511C91" w:rsidRDefault="004C3EEF" w:rsidP="00343994">
      <w:pPr>
        <w:shd w:val="clear" w:color="auto" w:fill="FFFFFF"/>
        <w:spacing w:before="158"/>
        <w:ind w:right="62"/>
        <w:jc w:val="center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color w:val="000000"/>
          <w:spacing w:val="-4"/>
          <w:sz w:val="24"/>
          <w:szCs w:val="24"/>
        </w:rPr>
        <w:t>Демонстрировать:</w:t>
      </w:r>
    </w:p>
    <w:p w:rsidR="004C3EEF" w:rsidRPr="00511C91" w:rsidRDefault="004C3EEF" w:rsidP="00343994">
      <w:pPr>
        <w:spacing w:after="91"/>
        <w:rPr>
          <w:rFonts w:ascii="Times New Roman" w:hAnsi="Times New Roman"/>
          <w:sz w:val="24"/>
          <w:szCs w:val="24"/>
        </w:rPr>
      </w:pPr>
    </w:p>
    <w:tbl>
      <w:tblPr>
        <w:tblW w:w="15405" w:type="dxa"/>
        <w:tblInd w:w="-91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226"/>
        <w:gridCol w:w="4819"/>
        <w:gridCol w:w="2408"/>
        <w:gridCol w:w="5952"/>
      </w:tblGrid>
      <w:tr w:rsidR="004C3EEF" w:rsidRPr="00060C52" w:rsidTr="00675D82">
        <w:trPr>
          <w:trHeight w:hRule="exact" w:val="758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EEF" w:rsidRPr="00060C52" w:rsidRDefault="004C3EEF" w:rsidP="00675D82">
            <w:pPr>
              <w:shd w:val="clear" w:color="auto" w:fill="FFFFFF"/>
              <w:spacing w:line="226" w:lineRule="exact"/>
              <w:ind w:left="72" w:right="53" w:firstLine="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  <w:lastRenderedPageBreak/>
              <w:t xml:space="preserve">Физические </w:t>
            </w:r>
            <w:r w:rsidRPr="00060C52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/>
              </w:rPr>
              <w:t>способности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EEF" w:rsidRPr="00060C52" w:rsidRDefault="004C3EEF" w:rsidP="00675D82">
            <w:pPr>
              <w:shd w:val="clear" w:color="auto" w:fill="FFFFFF"/>
              <w:ind w:left="2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Физические упражнения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EEF" w:rsidRPr="00060C52" w:rsidRDefault="004C3EEF" w:rsidP="00675D82">
            <w:pPr>
              <w:shd w:val="clear" w:color="auto" w:fill="FFFFFF"/>
              <w:ind w:right="139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Юноши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EEF" w:rsidRPr="00060C52" w:rsidRDefault="004C3EEF" w:rsidP="00675D82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Девушки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C3EEF" w:rsidRPr="00060C52" w:rsidTr="00675D82">
        <w:trPr>
          <w:trHeight w:hRule="exact" w:val="570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ind w:left="4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spacing w:line="230" w:lineRule="exact"/>
              <w:ind w:left="10" w:right="1795" w:hanging="29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Бег 30 м</w:t>
            </w:r>
          </w:p>
          <w:p w:rsidR="004C3EEF" w:rsidRPr="00060C52" w:rsidRDefault="004C3EEF" w:rsidP="00675D82">
            <w:pPr>
              <w:shd w:val="clear" w:color="auto" w:fill="FFFFFF"/>
              <w:spacing w:line="230" w:lineRule="exact"/>
              <w:ind w:left="10" w:right="1795" w:hanging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Бег 100 м</w:t>
            </w:r>
          </w:p>
          <w:p w:rsidR="004C3EEF" w:rsidRPr="00060C52" w:rsidRDefault="004C3EEF" w:rsidP="00675D82">
            <w:pPr>
              <w:shd w:val="clear" w:color="auto" w:fill="FFFFFF"/>
              <w:spacing w:line="230" w:lineRule="exact"/>
              <w:ind w:right="179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spacing w:line="230" w:lineRule="exact"/>
              <w:ind w:left="221" w:right="226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5,0 с</w:t>
            </w:r>
          </w:p>
          <w:p w:rsidR="004C3EEF" w:rsidRPr="00060C52" w:rsidRDefault="004C3EEF" w:rsidP="00675D82">
            <w:pPr>
              <w:shd w:val="clear" w:color="auto" w:fill="FFFFFF"/>
              <w:spacing w:line="230" w:lineRule="exact"/>
              <w:ind w:left="221" w:right="2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14,3 с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ind w:left="2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en-US"/>
              </w:rPr>
              <w:t>5,4 с</w:t>
            </w:r>
          </w:p>
          <w:p w:rsidR="004C3EEF" w:rsidRPr="00060C52" w:rsidRDefault="004C3EEF" w:rsidP="00675D82">
            <w:pPr>
              <w:shd w:val="clear" w:color="auto" w:fill="FFFFFF"/>
              <w:ind w:left="2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17,5 с</w:t>
            </w:r>
          </w:p>
        </w:tc>
      </w:tr>
      <w:tr w:rsidR="004C3EEF" w:rsidRPr="00060C52" w:rsidTr="00675D82">
        <w:trPr>
          <w:trHeight w:hRule="exact" w:val="512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ind w:left="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spacing w:line="226" w:lineRule="exact"/>
              <w:ind w:left="34" w:right="53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Подтягивание из виса на вы</w:t>
            </w:r>
            <w:r w:rsidRPr="00060C5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60C5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сокой перекладине </w:t>
            </w:r>
            <w:r w:rsidRPr="00060C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Подтягивание в висе лежа на </w:t>
            </w:r>
          </w:p>
          <w:p w:rsidR="004C3EEF" w:rsidRPr="00060C52" w:rsidRDefault="004C3EEF" w:rsidP="00675D82">
            <w:pPr>
              <w:shd w:val="clear" w:color="auto" w:fill="FFFFFF"/>
              <w:spacing w:line="226" w:lineRule="exact"/>
              <w:ind w:left="34" w:right="5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низкой перекладине, раз </w:t>
            </w:r>
            <w:r w:rsidRPr="00060C5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>Прыжок в длину с места, см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spacing w:line="682" w:lineRule="exact"/>
              <w:ind w:left="178" w:right="1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10 раз </w:t>
            </w:r>
            <w:r w:rsidRPr="00060C5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215 см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spacing w:line="230" w:lineRule="exact"/>
              <w:ind w:left="163" w:right="15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14 раз </w:t>
            </w:r>
            <w:r w:rsidRPr="00060C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170 см</w:t>
            </w:r>
          </w:p>
        </w:tc>
      </w:tr>
      <w:tr w:rsidR="004C3EEF" w:rsidRPr="00060C52" w:rsidTr="00675D82">
        <w:trPr>
          <w:trHeight w:hRule="exact" w:val="586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spacing w:line="226" w:lineRule="exact"/>
              <w:ind w:left="53" w:right="2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К вынос</w:t>
            </w:r>
            <w:r w:rsidRPr="00060C52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060C5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ливости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spacing w:line="230" w:lineRule="exact"/>
              <w:ind w:left="62" w:right="437" w:firstLine="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en-US"/>
              </w:rPr>
              <w:t>Кроссовый бег на 3 км Кроссовый бег на 2 км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>13 мин 50 с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>10 мин 00 с</w:t>
            </w:r>
          </w:p>
        </w:tc>
      </w:tr>
    </w:tbl>
    <w:p w:rsidR="004C3EEF" w:rsidRPr="00511C91" w:rsidRDefault="004C3EEF" w:rsidP="00675D82">
      <w:pPr>
        <w:rPr>
          <w:rFonts w:ascii="Times New Roman" w:hAnsi="Times New Roman"/>
          <w:sz w:val="24"/>
          <w:szCs w:val="24"/>
        </w:rPr>
      </w:pPr>
    </w:p>
    <w:p w:rsidR="004C3EEF" w:rsidRPr="00511C91" w:rsidRDefault="004C3EEF">
      <w:pPr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Календарно- тематическое планирование 10 класс ( приложение №1)</w:t>
      </w:r>
    </w:p>
    <w:p w:rsidR="004C3EEF" w:rsidRPr="00511C91" w:rsidRDefault="004C3EEF" w:rsidP="00155AE8">
      <w:pPr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Календарно- тематическое планирование 11 класс ( приложение №2</w:t>
      </w:r>
    </w:p>
    <w:p w:rsidR="004C3EEF" w:rsidRPr="00511C91" w:rsidRDefault="004C3EEF" w:rsidP="00675D82">
      <w:pPr>
        <w:jc w:val="right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)</w:t>
      </w:r>
    </w:p>
    <w:p w:rsidR="004C3EEF" w:rsidRPr="00511C91" w:rsidRDefault="004C3EEF" w:rsidP="00155AE8">
      <w:pPr>
        <w:jc w:val="center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C3EEF" w:rsidRPr="00511C91" w:rsidRDefault="004C3EEF" w:rsidP="00155AE8">
      <w:pPr>
        <w:jc w:val="center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>10 класс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знаний о физической культуре, умения и навыки, приемы закаливания, способы саморегуляции и самоконтроля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знаний о физической культуре, умения и навыки. Социокультурные основы. Физическая культура общества и человека, по</w:t>
      </w:r>
      <w:r w:rsidRPr="00511C91">
        <w:rPr>
          <w:rFonts w:ascii="Times New Roman" w:hAnsi="Times New Roman"/>
          <w:sz w:val="24"/>
          <w:szCs w:val="24"/>
        </w:rPr>
        <w:softHyphen/>
        <w:t>нятие физической культуры личности. Ценностные ориентации индивидуальной физкультурной деятельности: всесторонность раз</w:t>
      </w:r>
      <w:r w:rsidRPr="00511C91">
        <w:rPr>
          <w:rFonts w:ascii="Times New Roman" w:hAnsi="Times New Roman"/>
          <w:sz w:val="24"/>
          <w:szCs w:val="24"/>
        </w:rPr>
        <w:softHyphen/>
        <w:t>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</w:t>
      </w:r>
      <w:r w:rsidRPr="00511C91">
        <w:rPr>
          <w:rFonts w:ascii="Times New Roman" w:hAnsi="Times New Roman"/>
          <w:sz w:val="24"/>
          <w:szCs w:val="24"/>
        </w:rPr>
        <w:softHyphen/>
        <w:t>изводству и воспитанию здорового поколения, к активной жиз</w:t>
      </w:r>
      <w:r w:rsidRPr="00511C91">
        <w:rPr>
          <w:rFonts w:ascii="Times New Roman" w:hAnsi="Times New Roman"/>
          <w:sz w:val="24"/>
          <w:szCs w:val="24"/>
        </w:rPr>
        <w:softHyphen/>
        <w:t>недеятельности, труду и защите Отечества.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Современное олимпийское и физкультурно-массовое движе</w:t>
      </w:r>
      <w:r w:rsidRPr="00511C91">
        <w:rPr>
          <w:rFonts w:ascii="Times New Roman" w:hAnsi="Times New Roman"/>
          <w:sz w:val="24"/>
          <w:szCs w:val="24"/>
        </w:rPr>
        <w:softHyphen/>
        <w:t>ния (на примере «Спорт для всех»), их социальная направлен</w:t>
      </w:r>
      <w:r w:rsidRPr="00511C91">
        <w:rPr>
          <w:rFonts w:ascii="Times New Roman" w:hAnsi="Times New Roman"/>
          <w:sz w:val="24"/>
          <w:szCs w:val="24"/>
        </w:rPr>
        <w:softHyphen/>
        <w:t>ность и формы организации.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Спортивно-оздоровительные системы физических упражне</w:t>
      </w:r>
      <w:r w:rsidRPr="00511C91">
        <w:rPr>
          <w:rFonts w:ascii="Times New Roman" w:hAnsi="Times New Roman"/>
          <w:sz w:val="24"/>
          <w:szCs w:val="24"/>
        </w:rPr>
        <w:softHyphen/>
        <w:t>ний в отечественной и зарубежной культуре, их цели и задачи, основы содержания и формы организации.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lastRenderedPageBreak/>
        <w:t>Психолого-педагогические основы. Способы индивидуальной организации, планирования, регулирования и контроля за физи</w:t>
      </w:r>
      <w:r w:rsidRPr="00511C91">
        <w:rPr>
          <w:rFonts w:ascii="Times New Roman" w:hAnsi="Times New Roman"/>
          <w:sz w:val="24"/>
          <w:szCs w:val="24"/>
        </w:rPr>
        <w:softHyphen/>
        <w:t>ческими нагрузками во время занятий физическими упражнени</w:t>
      </w:r>
      <w:r w:rsidRPr="00511C91">
        <w:rPr>
          <w:rFonts w:ascii="Times New Roman" w:hAnsi="Times New Roman"/>
          <w:sz w:val="24"/>
          <w:szCs w:val="24"/>
        </w:rPr>
        <w:softHyphen/>
        <w:t>ями профессионально ориентированной, и оздоровительно-корригирующей направленности. Основные формы и виды физичес</w:t>
      </w:r>
      <w:r w:rsidRPr="00511C91">
        <w:rPr>
          <w:rFonts w:ascii="Times New Roman" w:hAnsi="Times New Roman"/>
          <w:sz w:val="24"/>
          <w:szCs w:val="24"/>
        </w:rPr>
        <w:softHyphen/>
        <w:t>ких упражнений.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начальной военной физической подготовки, совер</w:t>
      </w:r>
      <w:r w:rsidRPr="00511C91">
        <w:rPr>
          <w:rFonts w:ascii="Times New Roman" w:hAnsi="Times New Roman"/>
          <w:sz w:val="24"/>
          <w:szCs w:val="24"/>
        </w:rPr>
        <w:softHyphen/>
        <w:t>шенствование основных прикладных двигательных действий (пе</w:t>
      </w:r>
      <w:r w:rsidRPr="00511C91">
        <w:rPr>
          <w:rFonts w:ascii="Times New Roman" w:hAnsi="Times New Roman"/>
          <w:sz w:val="24"/>
          <w:szCs w:val="24"/>
        </w:rPr>
        <w:softHyphen/>
        <w:t>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</w:t>
      </w:r>
      <w:r w:rsidRPr="00511C91">
        <w:rPr>
          <w:rFonts w:ascii="Times New Roman" w:hAnsi="Times New Roman"/>
          <w:sz w:val="24"/>
          <w:szCs w:val="24"/>
        </w:rPr>
        <w:softHyphen/>
        <w:t>ния индивидуальных занятий.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организации и проведения спортивно-массовых сорев</w:t>
      </w:r>
      <w:r w:rsidRPr="00511C91">
        <w:rPr>
          <w:rFonts w:ascii="Times New Roman" w:hAnsi="Times New Roman"/>
          <w:sz w:val="24"/>
          <w:szCs w:val="24"/>
        </w:rPr>
        <w:softHyphen/>
        <w:t>нований по видам спорта (спортивные игры, легкая атлетика, лыж</w:t>
      </w:r>
      <w:r w:rsidRPr="00511C91">
        <w:rPr>
          <w:rFonts w:ascii="Times New Roman" w:hAnsi="Times New Roman"/>
          <w:sz w:val="24"/>
          <w:szCs w:val="24"/>
        </w:rPr>
        <w:softHyphen/>
        <w:t>ные гонки, гимнастика, плавание). Особенности самостоятельной подготовки к участию в спортивно-массовых соревнованиях.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Медико-биологические основы. Роль физической культуры и спорта в профилактике заболеваний и укреплении здоровья; под</w:t>
      </w:r>
      <w:r w:rsidRPr="00511C91">
        <w:rPr>
          <w:rFonts w:ascii="Times New Roman" w:hAnsi="Times New Roman"/>
          <w:sz w:val="24"/>
          <w:szCs w:val="24"/>
        </w:rPr>
        <w:softHyphen/>
        <w:t>держание репродуктивных функций человека, сохранение его творческой активности и долголетия.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организации двигательного режима (в течение дня, недели и месяца), характеристика упражнений и подбор форм за</w:t>
      </w:r>
      <w:r w:rsidRPr="00511C91">
        <w:rPr>
          <w:rFonts w:ascii="Times New Roman" w:hAnsi="Times New Roman"/>
          <w:sz w:val="24"/>
          <w:szCs w:val="24"/>
        </w:rPr>
        <w:softHyphen/>
        <w:t>нятий в зависимости от особенностей индивидуальной учебной деятельности, самочувствия и показателей здоровья.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техники безопасности и профилактики травматизма, профилактические мероприятия (гигиенические процедуры, зака</w:t>
      </w:r>
      <w:r w:rsidRPr="00511C91">
        <w:rPr>
          <w:rFonts w:ascii="Times New Roman" w:hAnsi="Times New Roman"/>
          <w:sz w:val="24"/>
          <w:szCs w:val="24"/>
        </w:rPr>
        <w:softHyphen/>
        <w:t>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Вредные привычки (курение, алкоголизм, наркомания), при</w:t>
      </w:r>
      <w:r w:rsidRPr="00511C91">
        <w:rPr>
          <w:rFonts w:ascii="Times New Roman" w:hAnsi="Times New Roman"/>
          <w:sz w:val="24"/>
          <w:szCs w:val="24"/>
        </w:rPr>
        <w:softHyphen/>
        <w:t>чины их возникновения и пагубное влияние на организм чело</w:t>
      </w:r>
      <w:r w:rsidRPr="00511C91">
        <w:rPr>
          <w:rFonts w:ascii="Times New Roman" w:hAnsi="Times New Roman"/>
          <w:sz w:val="24"/>
          <w:szCs w:val="24"/>
        </w:rPr>
        <w:softHyphen/>
        <w:t>века, его здоровье, в том числе здоровье детей. Основы профи</w:t>
      </w:r>
      <w:r w:rsidRPr="00511C91">
        <w:rPr>
          <w:rFonts w:ascii="Times New Roman" w:hAnsi="Times New Roman"/>
          <w:sz w:val="24"/>
          <w:szCs w:val="24"/>
        </w:rPr>
        <w:softHyphen/>
        <w:t>лактики вредных привычек средствами физической культуры и формирование индивидуального здорового стиля жизни.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lastRenderedPageBreak/>
        <w:t>Закрепление навыков закаливания. Воздушные и солнечные ванны, обтирание, обливание, душ, купание в реке, хождение босиком, пользование баней. Дозировка данных процедур указа</w:t>
      </w:r>
      <w:r w:rsidRPr="00511C91">
        <w:rPr>
          <w:rFonts w:ascii="Times New Roman" w:hAnsi="Times New Roman"/>
          <w:sz w:val="24"/>
          <w:szCs w:val="24"/>
        </w:rPr>
        <w:softHyphen/>
        <w:t>на в программах 1—9 классов. Изменение дозировки следует проводить с учетом индивидуальных особенностей юношей и де</w:t>
      </w:r>
      <w:r w:rsidRPr="00511C91">
        <w:rPr>
          <w:rFonts w:ascii="Times New Roman" w:hAnsi="Times New Roman"/>
          <w:sz w:val="24"/>
          <w:szCs w:val="24"/>
        </w:rPr>
        <w:softHyphen/>
        <w:t>вушек.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C91">
        <w:rPr>
          <w:rFonts w:ascii="Times New Roman" w:hAnsi="Times New Roman"/>
          <w:sz w:val="24"/>
          <w:szCs w:val="24"/>
        </w:rPr>
        <w:t>Закрепление приемов саморегуляции. Повторение приемов са</w:t>
      </w:r>
      <w:r w:rsidRPr="00511C91">
        <w:rPr>
          <w:rFonts w:ascii="Times New Roman" w:hAnsi="Times New Roman"/>
          <w:sz w:val="24"/>
          <w:szCs w:val="24"/>
        </w:rPr>
        <w:softHyphen/>
        <w:t>морегуляции, освоенных в начальной и основной школе. Аутогенная тренировка. Психомышечная и психорегулирующая трени</w:t>
      </w:r>
      <w:r w:rsidRPr="00511C91">
        <w:rPr>
          <w:rFonts w:ascii="Times New Roman" w:hAnsi="Times New Roman"/>
          <w:sz w:val="24"/>
          <w:szCs w:val="24"/>
        </w:rPr>
        <w:softHyphen/>
        <w:t>ровки. Элементы йоги.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C91">
        <w:rPr>
          <w:rFonts w:ascii="Times New Roman" w:hAnsi="Times New Roman"/>
          <w:sz w:val="24"/>
          <w:szCs w:val="24"/>
        </w:rPr>
        <w:t>Закрепление приемов самоконтроля. Повторение приемов само</w:t>
      </w:r>
      <w:r w:rsidRPr="00511C91">
        <w:rPr>
          <w:rFonts w:ascii="Times New Roman" w:hAnsi="Times New Roman"/>
          <w:sz w:val="24"/>
          <w:szCs w:val="24"/>
        </w:rPr>
        <w:softHyphen/>
        <w:t>контроля, освоенных ранее.</w:t>
      </w:r>
    </w:p>
    <w:p w:rsidR="004C3EEF" w:rsidRPr="00511C91" w:rsidRDefault="004C3EEF" w:rsidP="00155AE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>Спортивные игры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>Русская лапта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i/>
          <w:color w:val="000000"/>
          <w:sz w:val="24"/>
          <w:szCs w:val="24"/>
        </w:rPr>
        <w:t>Техника защиты.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Стартовая стойка, положение ног, туловища, рук игроков, распо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лагающихся в поле. Стартовая стойка игрока, подающего мяч, поло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жение ног, туловища, рук. Перемещения боком, спиной, лицом: шаги, скачок, прыжок, бег, остановка. Сочетания способов перемещения. Ловля мяча. Ловля мяча двумя руками- мяч, летящий на уровне груди; мяч, летящий выше головы; мяч, Прыгающий на площадке; мячи, летящие слева и справа на разных уровнях, на расстоянии вытя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нутых рук. Ловля мяча из положения лежа, стоя, спиной (при выпол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нении передачи резко развернуться), боком, сидя на площадке. Сидя на площадке ловить мяч, летящий вправо и влево. Ловля мяча, летящего «свечой». Ловля мяча одной рукой: правой и левой руками с близкого расстояния (3-10 м), с дальнего расстояния (30-40 м). Ловля одной рукой мяча, летящего выше головы; мяча, летящего в 2-х м от игрока влево и вправо; мяча, катящегося по площадке в 2-х м от игрока. Ловля мяча, прыгающего по площадке влево и вправо от игрока. Ловля мяча из положения, стоя спиной к бросающему мяч, стоя боком, сидя, лежа на площадке.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Выполнение передачи мяча. Передача мяча: с близкого расстоя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ния (3-10 м), со среднего расстояния (10-30 м), с дальнего расстояния (30-40 м) на точность. Выполнение передачи на точность, стоя спи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ной к партнеру (партнер передвигается влево и вправо, вперед и на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зад). Выполнение передачи с места, в движении, с поворотом, с ку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вырком. Передачи сидя, лежа на полу. Выполнение передачи на зву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ковой сигнал (стоя спиной к трем партнерам сделать передачу игроку, подавшему сигнал) Передача мяча из-за спины, сбоку, снизу и обрат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ной рукой.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Осаливание (бросок мяча в соперника). Бросок мяча на точность по крупным и небольшим мишеням, стоя лицом и спиной к мишеням. Броски мяча по движущимся крупным и небольшим мишеням Стоя к ним лицом и спиной. Броски в движении, в прыжке, с поворотом по неподвижным мишеням. Броски с разных дистанций. Бросок мяча в игрока, совершающего финт или увертывание. Броски правой и ле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вой руками по движущимся мишеням.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lastRenderedPageBreak/>
        <w:t>Переосаливание. Поднять мяч после броска соперника и сделать обратный бросок (осаливание).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Подача мяча. Подача мяча на различные высоты (от 50 см до 3 м). Подача мяча с помощью ног за счет маха руки (подкидывая мяч на различную высоту, стараться, чтобы мяч попадал в круг подачи). По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дача мяча на точность приземления.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i/>
          <w:sz w:val="24"/>
          <w:szCs w:val="24"/>
        </w:rPr>
        <w:t>Техника нападения.</w:t>
      </w:r>
      <w:r w:rsidRPr="00511C91">
        <w:rPr>
          <w:rFonts w:ascii="Times New Roman" w:hAnsi="Times New Roman"/>
          <w:sz w:val="24"/>
          <w:szCs w:val="24"/>
        </w:rPr>
        <w:t xml:space="preserve"> </w:t>
      </w:r>
      <w:r w:rsidRPr="00511C91">
        <w:rPr>
          <w:rFonts w:ascii="Times New Roman" w:hAnsi="Times New Roman"/>
          <w:color w:val="000000"/>
          <w:sz w:val="24"/>
          <w:szCs w:val="24"/>
        </w:rPr>
        <w:t>Стартовая стойка, положение ног, туловища, рук игроков, бьющих ударом «сверху», «сбоку», «свечой». Стартовая стойка игрока, готовящегося к перебежке (высокий старт). Удар сверху. Выбор биты. Способы держания биты (хват). Способы удара битой: кистевой, локтевой, плечевой. Удары в заданную зону. Ложные замахи для удара в противоположную сторону. Удары, посылающие мяч по высокой траектории. Подбивание мяча плоской битой. Удар сбоку. Выбор биты Способы держания биты (хват) Спосо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бы удара битой кистевой, локтевой, плечевой Количество попада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ний битой по мячу, привязанному к перекладине футбольных ворот на веревке или резине. Удары на дальность Удар битой на расстоя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ние 10 м (удар «подставкой») Удар, после которого мяч летит по низкой траектории Удар по мячу, после которого мяч летит по вы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сокой траектории. Удар по мячу, подброшенному на высоту 50 см, 1м, 1,5 м Удары битой на заданное расстояние Удары битой в за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 xml:space="preserve">данные зоны. Удар «свечой»  Выбор биты Способы держания биты Способы удара битой локтевой, плечевой Удары по низко подброшенному мячу Удары по высоко подброшенному мячу Удары в заданные зоны Удары на точность приземления Удары, посылающие мяч вблизи </w:t>
      </w:r>
      <w:r w:rsidRPr="00511C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11C91">
        <w:rPr>
          <w:rFonts w:ascii="Times New Roman" w:hAnsi="Times New Roman"/>
          <w:color w:val="000000"/>
          <w:sz w:val="24"/>
          <w:szCs w:val="24"/>
        </w:rPr>
        <w:t>контрольной линии Количество попаданий по мячу, подвязанному к перекладине футбольных ворот на веревке или резине.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Перебежки. Перемещение лицом, боком, спиной вперед шаги, прыжки, бег, остановка Сочетания способов перемещения Старты на 30 м, 60 м, с максимальной скоростью Бег 100 м с разделитель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ным стартом (пробежать 50 м со средней скоростью, развернуться и оставшиеся 50 м бежать с максимальной скоростью в обратном направлении)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Челночный бег 10 х 10 м Пробежки коротких отрезков с максимальной скоростью из разнообразных исходных положений (лежа, сидя, стоя спиной и др.), обегая на пути различные препятствия (барьеры, ямы, щиты, стойки и др.) Зигзагообразный бег и по дуге. Акробатические упражнения Различные виды кувырков (вперед, на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зад, прыжком и др.) Перевороты из разных положений сальто вперед и назад в группировке Упражнения по самостраховке при падении.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Прыжки. Прыжки толчком одной ногой, двумя ногами Разнообразные прыжки в длину, в высоту (с места, с разбега). Самоосаливание Бег по коридору, ограниченному двумя линия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ми, расстояние между ними 1 м. Бег - 100 м (50 м по коридору вперед с максимальной скоростью, развернуться, 50 м. и обратно, при этом бегущий не должен наступать на линии, ограничивающие коридор)</w:t>
      </w:r>
    </w:p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>Программный материал по волейболу</w:t>
      </w:r>
    </w:p>
    <w:p w:rsidR="004C3EEF" w:rsidRPr="00511C91" w:rsidRDefault="004C3EEF" w:rsidP="00155A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046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641"/>
        <w:gridCol w:w="11405"/>
      </w:tblGrid>
      <w:tr w:rsidR="004C3EEF" w:rsidRPr="00060C52" w:rsidTr="00F174B1">
        <w:trPr>
          <w:trHeight w:hRule="exact" w:val="1007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Основная направленность</w:t>
            </w:r>
          </w:p>
        </w:tc>
        <w:tc>
          <w:tcPr>
            <w:tcW w:w="1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  класс</w:t>
            </w:r>
          </w:p>
        </w:tc>
      </w:tr>
      <w:tr w:rsidR="004C3EEF" w:rsidRPr="00060C52" w:rsidTr="00F174B1">
        <w:trPr>
          <w:trHeight w:hRule="exact" w:val="1020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Волейбол 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техники пе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редвижений, оста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новок,   поворотов и стоек </w:t>
            </w:r>
          </w:p>
        </w:tc>
        <w:tc>
          <w:tcPr>
            <w:tcW w:w="1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Комбинации из освоенных элементов техники передвижений </w:t>
            </w:r>
          </w:p>
        </w:tc>
      </w:tr>
      <w:tr w:rsidR="004C3EEF" w:rsidRPr="00060C52" w:rsidTr="00F174B1">
        <w:trPr>
          <w:trHeight w:hRule="exact" w:val="642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вание техники приема и передач мяча </w:t>
            </w:r>
          </w:p>
        </w:tc>
        <w:tc>
          <w:tcPr>
            <w:tcW w:w="1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Варианты техники приема и передач мяча </w:t>
            </w:r>
          </w:p>
        </w:tc>
      </w:tr>
      <w:tr w:rsidR="004C3EEF" w:rsidRPr="00060C52" w:rsidTr="00F174B1">
        <w:trPr>
          <w:trHeight w:hRule="exact" w:val="650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техники по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дач мяча </w:t>
            </w:r>
          </w:p>
        </w:tc>
        <w:tc>
          <w:tcPr>
            <w:tcW w:w="1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Варианты подач мяча </w:t>
            </w:r>
          </w:p>
        </w:tc>
      </w:tr>
      <w:tr w:rsidR="004C3EEF" w:rsidRPr="00060C52" w:rsidTr="00F174B1">
        <w:trPr>
          <w:trHeight w:hRule="exact" w:val="481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техники на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падающего удара </w:t>
            </w:r>
          </w:p>
        </w:tc>
        <w:tc>
          <w:tcPr>
            <w:tcW w:w="1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Варианты нападающего удара через сетку </w:t>
            </w:r>
          </w:p>
        </w:tc>
      </w:tr>
      <w:tr w:rsidR="004C3EEF" w:rsidRPr="00060C52" w:rsidTr="00F174B1">
        <w:trPr>
          <w:trHeight w:hRule="exact" w:val="887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техники за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щитных действий </w:t>
            </w:r>
          </w:p>
        </w:tc>
        <w:tc>
          <w:tcPr>
            <w:tcW w:w="1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Варианты блокирования нападающих ударов (одиночное и вдвоем), страховка </w:t>
            </w:r>
          </w:p>
        </w:tc>
      </w:tr>
      <w:tr w:rsidR="004C3EEF" w:rsidRPr="00060C52" w:rsidTr="00F174B1">
        <w:trPr>
          <w:trHeight w:hRule="exact" w:val="418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тактики иг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ры </w:t>
            </w:r>
          </w:p>
        </w:tc>
        <w:tc>
          <w:tcPr>
            <w:tcW w:w="1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Индивидуальные, групповые и командные тактические действия в нападении и защите </w:t>
            </w:r>
          </w:p>
        </w:tc>
      </w:tr>
      <w:tr w:rsidR="004C3EEF" w:rsidRPr="00060C52" w:rsidTr="00F174B1">
        <w:trPr>
          <w:trHeight w:hRule="exact" w:val="318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иг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рой и комплекс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ное развитие пси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хомоторных спо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собностей </w:t>
            </w:r>
          </w:p>
        </w:tc>
        <w:tc>
          <w:tcPr>
            <w:tcW w:w="1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по упрощенным правилам волейбола. Игра по правилам </w:t>
            </w:r>
          </w:p>
        </w:tc>
      </w:tr>
    </w:tbl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lastRenderedPageBreak/>
        <w:t>Всевозможные эстафеты, круговая тренировка, подвижные игры, двусторонние игры и игровые задания с акцентом на анаэробный или аэробный механизм длительностью от 20 с до 18 мин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Бег с ускорением, изменением направления, темпа, ритма, из различных положений на рас</w:t>
      </w:r>
      <w:r w:rsidRPr="00511C91">
        <w:rPr>
          <w:rFonts w:ascii="Times New Roman" w:hAnsi="Times New Roman"/>
          <w:sz w:val="24"/>
          <w:szCs w:val="24"/>
        </w:rPr>
        <w:softHyphen/>
        <w:t>стояние от 10 до 25 м, ведение мяча в разных стойках, с максимальной частотой 10—13 с, подвижные игры и эстафеты с мячом в сочета</w:t>
      </w:r>
      <w:r w:rsidRPr="00511C91">
        <w:rPr>
          <w:rFonts w:ascii="Times New Roman" w:hAnsi="Times New Roman"/>
          <w:sz w:val="24"/>
          <w:szCs w:val="24"/>
        </w:rPr>
        <w:softHyphen/>
        <w:t>нии с прыжками, метаниями и бросками мячей разного веса в цель и на дальность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Терминология избранной спортивной игры, тех</w:t>
      </w:r>
      <w:r w:rsidRPr="00511C91">
        <w:rPr>
          <w:rFonts w:ascii="Times New Roman" w:hAnsi="Times New Roman"/>
          <w:sz w:val="24"/>
          <w:szCs w:val="24"/>
        </w:rPr>
        <w:softHyphen/>
        <w:t>ника владения мячом, техника перемещений, индивидуальные, групповые и командные атаку</w:t>
      </w:r>
      <w:r w:rsidRPr="00511C91">
        <w:rPr>
          <w:rFonts w:ascii="Times New Roman" w:hAnsi="Times New Roman"/>
          <w:sz w:val="24"/>
          <w:szCs w:val="24"/>
        </w:rPr>
        <w:softHyphen/>
        <w:t>ющие и защитные тактические действия. Влия</w:t>
      </w:r>
      <w:r w:rsidRPr="00511C91">
        <w:rPr>
          <w:rFonts w:ascii="Times New Roman" w:hAnsi="Times New Roman"/>
          <w:sz w:val="24"/>
          <w:szCs w:val="24"/>
        </w:rPr>
        <w:softHyphen/>
        <w:t>ние игровых упражнений на развитие координа</w:t>
      </w:r>
      <w:r w:rsidRPr="00511C91">
        <w:rPr>
          <w:rFonts w:ascii="Times New Roman" w:hAnsi="Times New Roman"/>
          <w:sz w:val="24"/>
          <w:szCs w:val="24"/>
        </w:rPr>
        <w:softHyphen/>
        <w:t>ционных и кондиционных способностей, психи</w:t>
      </w:r>
      <w:r w:rsidRPr="00511C91">
        <w:rPr>
          <w:rFonts w:ascii="Times New Roman" w:hAnsi="Times New Roman"/>
          <w:sz w:val="24"/>
          <w:szCs w:val="24"/>
        </w:rPr>
        <w:softHyphen/>
        <w:t>ческие процессы, воспитание нравственных и волевых качеств. Правила игры. Техника без</w:t>
      </w:r>
      <w:r w:rsidRPr="00511C91">
        <w:rPr>
          <w:rFonts w:ascii="Times New Roman" w:hAnsi="Times New Roman"/>
          <w:sz w:val="24"/>
          <w:szCs w:val="24"/>
        </w:rPr>
        <w:softHyphen/>
        <w:t>опасности при занятиях спортивными играми</w:t>
      </w:r>
    </w:p>
    <w:p w:rsidR="004C3EEF" w:rsidRPr="00511C91" w:rsidRDefault="004C3EEF" w:rsidP="00155AE8">
      <w:pPr>
        <w:tabs>
          <w:tab w:val="left" w:pos="10064"/>
        </w:tabs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Организация и проведение спортивной игры с учащимися младших классов и сверстниками, судейство и комплектование команды, подго</w:t>
      </w:r>
      <w:r w:rsidRPr="00511C91">
        <w:rPr>
          <w:rFonts w:ascii="Times New Roman" w:hAnsi="Times New Roman"/>
          <w:sz w:val="24"/>
          <w:szCs w:val="24"/>
        </w:rPr>
        <w:softHyphen/>
        <w:t>товка мест для проведения занятий</w:t>
      </w:r>
    </w:p>
    <w:p w:rsidR="004C3EEF" w:rsidRPr="00511C91" w:rsidRDefault="004C3EEF" w:rsidP="00155AE8">
      <w:pPr>
        <w:tabs>
          <w:tab w:val="left" w:pos="10064"/>
        </w:tabs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Упражнения по совершенствованию координаци</w:t>
      </w:r>
      <w:r w:rsidRPr="00511C91">
        <w:rPr>
          <w:rFonts w:ascii="Times New Roman" w:hAnsi="Times New Roman"/>
          <w:sz w:val="24"/>
          <w:szCs w:val="24"/>
        </w:rPr>
        <w:softHyphen/>
        <w:t>онных, скоростно-силовых, скоростных способ</w:t>
      </w:r>
      <w:r w:rsidRPr="00511C91">
        <w:rPr>
          <w:rFonts w:ascii="Times New Roman" w:hAnsi="Times New Roman"/>
          <w:sz w:val="24"/>
          <w:szCs w:val="24"/>
        </w:rPr>
        <w:softHyphen/>
        <w:t>ностей и выносливости; игровые упражнения по совершенствованию технических приемов; под</w:t>
      </w:r>
      <w:r w:rsidRPr="00511C91">
        <w:rPr>
          <w:rFonts w:ascii="Times New Roman" w:hAnsi="Times New Roman"/>
          <w:sz w:val="24"/>
          <w:szCs w:val="24"/>
        </w:rPr>
        <w:softHyphen/>
        <w:t>вижные игры, игровые задания, приближенные к содержанию разучиваемых спортивных игр; спортивные игры. Самоконтроль и дозирование нагрузки при занятиях спортивными играми</w:t>
      </w:r>
    </w:p>
    <w:p w:rsidR="004C3EEF" w:rsidRPr="00511C91" w:rsidRDefault="004C3EEF" w:rsidP="00F174B1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>Гимнастика с элементами акробатики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3"/>
        <w:gridCol w:w="12007"/>
      </w:tblGrid>
      <w:tr w:rsidR="004C3EEF" w:rsidRPr="00060C52" w:rsidTr="00675D82">
        <w:trPr>
          <w:trHeight w:val="872"/>
        </w:trPr>
        <w:tc>
          <w:tcPr>
            <w:tcW w:w="3303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строевых упражнений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Пройденный в предыдущих классах материал. Повороты кругом в движении. Перестроение из колонны по одному в колонну по два, по четы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ре, по восемь в движении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val="587"/>
        </w:trPr>
        <w:tc>
          <w:tcPr>
            <w:tcW w:w="3303" w:type="dxa"/>
          </w:tcPr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общеразви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вающих упражне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ний без предметов</w:t>
            </w:r>
          </w:p>
        </w:tc>
        <w:tc>
          <w:tcPr>
            <w:tcW w:w="12007" w:type="dxa"/>
          </w:tcPr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Комбинации из различных положений и движе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ний рук, ног, туловища на месте и в движении</w:t>
            </w:r>
          </w:p>
        </w:tc>
      </w:tr>
      <w:tr w:rsidR="004C3EEF" w:rsidRPr="00060C52" w:rsidTr="00675D82">
        <w:trPr>
          <w:trHeight w:val="566"/>
        </w:trPr>
        <w:tc>
          <w:tcPr>
            <w:tcW w:w="3303" w:type="dxa"/>
          </w:tcPr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общеразви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вающих упражне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ний с предметами</w:t>
            </w: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 набивными мячами (весом до 5 кг), ганте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лями (до 8 кг), гирями (16 и 24 кг), штангой, на тренажерах, с эс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пандерами</w:t>
            </w:r>
          </w:p>
        </w:tc>
      </w:tr>
      <w:tr w:rsidR="004C3EEF" w:rsidRPr="00060C52" w:rsidTr="00675D82">
        <w:trPr>
          <w:trHeight w:val="566"/>
        </w:trPr>
        <w:tc>
          <w:tcPr>
            <w:tcW w:w="3303" w:type="dxa"/>
          </w:tcPr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 освоение и со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вершенствование висов и упоров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С набивными мячами (весом до 5 кг), ганте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лями (до 8 кг), гирями (16 и 24 кг), штангой, на тренажерах, с эс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пандерами</w:t>
            </w:r>
          </w:p>
        </w:tc>
      </w:tr>
      <w:tr w:rsidR="004C3EEF" w:rsidRPr="00060C52" w:rsidTr="00675D82">
        <w:trPr>
          <w:trHeight w:val="497"/>
        </w:trPr>
        <w:tc>
          <w:tcPr>
            <w:tcW w:w="3303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и со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вершенствование опорных прыжков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tabs>
                <w:tab w:val="left" w:pos="2048"/>
                <w:tab w:val="left" w:pos="2331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Прыжок ноги врозь че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рез коня в длину высо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той 115-120 см (10 кл.) и 120-125 см (11 кл.)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val="647"/>
        </w:trPr>
        <w:tc>
          <w:tcPr>
            <w:tcW w:w="3303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и со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вершенствование акробатических упражнений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Длинный кувырок че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рез препятствие на вы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соте до 90 см; стойка на руках с помощью; кувырок назад через стойку на руках с по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мощью. Переворот бо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ком; прыжки в глубину, высота 150—180 см. Комбинации из ранее освоенных элементов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val="557"/>
        </w:trPr>
        <w:tc>
          <w:tcPr>
            <w:tcW w:w="3303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и со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вершенствование акробатических упражнений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Длинный кувырок че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рез препятствие на вы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соте до 90 см; стойка на руках с помощью; кувырок назад через стойку на руках с по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мощью. Переворот бо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ком; прыжки в глубину, высота 150—180 см. Комбинации из ранее освоенных элементов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val="849"/>
        </w:trPr>
        <w:tc>
          <w:tcPr>
            <w:tcW w:w="3303" w:type="dxa"/>
          </w:tcPr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коор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динационных способностей</w:t>
            </w: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Комбинации общеразвивающих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Акробатичес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кие упражнения. 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Упражнения на батуте, под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кидном мостике, прыжки в глубину с вращени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ями. Эстафеты, игры, полосы препятствий с ис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пользованием гимнастического инвентаря и упражнений. Ритмическая гимнастика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C3EEF" w:rsidRPr="00511C91" w:rsidRDefault="004C3EEF" w:rsidP="00155AE8">
      <w:pPr>
        <w:tabs>
          <w:tab w:val="left" w:pos="10064"/>
        </w:tabs>
        <w:jc w:val="both"/>
        <w:rPr>
          <w:rFonts w:ascii="Times New Roman" w:hAnsi="Times New Roman"/>
          <w:sz w:val="24"/>
          <w:szCs w:val="24"/>
        </w:rPr>
      </w:pPr>
    </w:p>
    <w:p w:rsidR="004C3EEF" w:rsidRPr="00511C91" w:rsidRDefault="004C3EEF" w:rsidP="00155AE8">
      <w:pPr>
        <w:tabs>
          <w:tab w:val="left" w:pos="1003"/>
        </w:tabs>
        <w:jc w:val="both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ab/>
        <w:t>Легкая атлетика</w:t>
      </w:r>
    </w:p>
    <w:p w:rsidR="004C3EEF" w:rsidRPr="00511C91" w:rsidRDefault="004C3EEF" w:rsidP="00155A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81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987"/>
        <w:gridCol w:w="2890"/>
        <w:gridCol w:w="10573"/>
      </w:tblGrid>
      <w:tr w:rsidR="004C3EEF" w:rsidRPr="00060C52" w:rsidTr="00675D82">
        <w:trPr>
          <w:cantSplit/>
          <w:trHeight w:hRule="exact" w:val="513"/>
        </w:trPr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Основная направ</w:t>
            </w: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softHyphen/>
              <w:t>ленность</w:t>
            </w:r>
          </w:p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  класс</w:t>
            </w:r>
          </w:p>
        </w:tc>
      </w:tr>
      <w:tr w:rsidR="004C3EEF" w:rsidRPr="00060C52" w:rsidTr="00675D82">
        <w:trPr>
          <w:cantSplit/>
          <w:trHeight w:hRule="exact" w:val="282"/>
        </w:trPr>
        <w:tc>
          <w:tcPr>
            <w:tcW w:w="19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EEF" w:rsidRPr="00060C52" w:rsidRDefault="004C3EEF" w:rsidP="00675D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10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Девушки</w:t>
            </w:r>
          </w:p>
        </w:tc>
      </w:tr>
      <w:tr w:rsidR="004C3EEF" w:rsidRPr="00060C52" w:rsidTr="00675D82">
        <w:trPr>
          <w:trHeight w:hRule="exact" w:val="728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вание техники спринтерского бега </w:t>
            </w:r>
          </w:p>
        </w:tc>
        <w:tc>
          <w:tcPr>
            <w:tcW w:w="13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Высокий и низкий старт до 40 м. Стартовый разгон. Бег на результат на 100 м. Эстафетный бег </w:t>
            </w:r>
          </w:p>
        </w:tc>
      </w:tr>
      <w:tr w:rsidR="004C3EEF" w:rsidRPr="00060C52" w:rsidTr="00675D82">
        <w:trPr>
          <w:trHeight w:hRule="exact" w:val="569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техники дли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тельного бега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Бег в равномерном и переменном      темпе 20-25 мин. Бег на 3000 м </w:t>
            </w:r>
          </w:p>
        </w:tc>
        <w:tc>
          <w:tcPr>
            <w:tcW w:w="10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Бег в равномерном и переменном       темпе 15—20 мин. Бег на 2000 м </w:t>
            </w:r>
          </w:p>
        </w:tc>
      </w:tr>
      <w:tr w:rsidR="004C3EEF" w:rsidRPr="00060C52" w:rsidTr="00675D82">
        <w:trPr>
          <w:trHeight w:hRule="exact" w:val="705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вание техники прыжка в длину с разбега 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Прыжки в длину с 13—15 шагов разбега </w:t>
            </w:r>
          </w:p>
        </w:tc>
      </w:tr>
    </w:tbl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511C91">
        <w:rPr>
          <w:rFonts w:ascii="Times New Roman" w:hAnsi="Times New Roman"/>
          <w:i/>
          <w:sz w:val="24"/>
          <w:szCs w:val="24"/>
        </w:rPr>
        <w:t>Продолжение</w:t>
      </w:r>
    </w:p>
    <w:tbl>
      <w:tblPr>
        <w:tblW w:w="15555" w:type="dxa"/>
        <w:tblInd w:w="-91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824"/>
        <w:gridCol w:w="6499"/>
        <w:gridCol w:w="7232"/>
      </w:tblGrid>
      <w:tr w:rsidR="004C3EEF" w:rsidRPr="00060C52" w:rsidTr="00675D82">
        <w:trPr>
          <w:trHeight w:hRule="exact" w:val="317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Основная направ-</w:t>
            </w:r>
          </w:p>
        </w:tc>
        <w:tc>
          <w:tcPr>
            <w:tcW w:w="13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4C3EEF" w:rsidRPr="00060C52" w:rsidTr="00675D82">
        <w:trPr>
          <w:trHeight w:hRule="exact" w:val="286"/>
        </w:trPr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ленность</w:t>
            </w:r>
          </w:p>
        </w:tc>
        <w:tc>
          <w:tcPr>
            <w:tcW w:w="13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Юноши               |              Девушки</w:t>
            </w:r>
          </w:p>
        </w:tc>
      </w:tr>
      <w:tr w:rsidR="004C3EEF" w:rsidRPr="00060C52" w:rsidTr="00675D82">
        <w:trPr>
          <w:trHeight w:hRule="exact" w:val="327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совершенство- </w:t>
            </w:r>
          </w:p>
        </w:tc>
        <w:tc>
          <w:tcPr>
            <w:tcW w:w="13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Прыжки в высоту с 9—11 шагов разбега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вание      техники </w:t>
            </w:r>
          </w:p>
        </w:tc>
        <w:tc>
          <w:tcPr>
            <w:tcW w:w="137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прыжка в высоту </w:t>
            </w:r>
          </w:p>
        </w:tc>
        <w:tc>
          <w:tcPr>
            <w:tcW w:w="137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hRule="exact" w:val="317"/>
        </w:trPr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разбега </w:t>
            </w:r>
          </w:p>
        </w:tc>
        <w:tc>
          <w:tcPr>
            <w:tcW w:w="137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hRule="exact" w:val="28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      совершен- 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Метание   мяча   150   г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Метание    теннисного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ствование техни- </w:t>
            </w: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4—5 бросковых ша-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мяча   и   мяча   150   г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     метания     в </w:t>
            </w: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гов с полного разбега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места на дальность, </w:t>
            </w:r>
          </w:p>
        </w:tc>
      </w:tr>
      <w:tr w:rsidR="004C3EEF" w:rsidRPr="00060C52" w:rsidTr="00675D82">
        <w:trPr>
          <w:trHeight w:hRule="exact" w:val="24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и  на даль- </w:t>
            </w: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дальность в кори-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4—5 бросковых ша-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ность </w:t>
            </w: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дор   10 м и заданное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гов с укороченного и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расстояние; в горизон-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полного    разбега    на </w:t>
            </w:r>
          </w:p>
        </w:tc>
      </w:tr>
      <w:tr w:rsidR="004C3EEF" w:rsidRPr="00060C52" w:rsidTr="00675D82">
        <w:trPr>
          <w:trHeight w:hRule="exact" w:val="21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тальную и вертикаль-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дальность и заданное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ную   цель   (1x1  м)  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расстояние в коридор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расстояния до 20 м.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м; в горизонталь- </w:t>
            </w:r>
          </w:p>
        </w:tc>
      </w:tr>
      <w:tr w:rsidR="004C3EEF" w:rsidRPr="00060C52" w:rsidTr="00675D82">
        <w:trPr>
          <w:trHeight w:hRule="exact" w:val="21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ную  и  вертикальную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(1X1 м) с рассто- </w:t>
            </w:r>
          </w:p>
        </w:tc>
      </w:tr>
      <w:tr w:rsidR="004C3EEF" w:rsidRPr="00060C52" w:rsidTr="00675D82">
        <w:trPr>
          <w:trHeight w:hRule="exact" w:val="21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яния 12—14 м.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Метание гранаты 500—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Метание          гранаты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700 г с места на даль-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300—500 г с места на </w:t>
            </w:r>
          </w:p>
        </w:tc>
      </w:tr>
      <w:tr w:rsidR="004C3EEF" w:rsidRPr="00060C52" w:rsidTr="00675D82">
        <w:trPr>
          <w:trHeight w:hRule="exact" w:val="24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ность, с колена, лежа;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дальность, с 4—5 брос-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4—5 бросковых шагов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ковых шагов с укоро-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укороченного и полно-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ченного   и     полного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разбега на дальность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разбега на дальность в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коридор 10 м и за-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коридор 10 м и задан- </w:t>
            </w:r>
          </w:p>
        </w:tc>
      </w:tr>
      <w:tr w:rsidR="004C3EEF" w:rsidRPr="00060C52" w:rsidTr="00675D82">
        <w:trPr>
          <w:trHeight w:hRule="exact" w:val="24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данное   расстояние;   в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ное расстояние. </w:t>
            </w:r>
          </w:p>
        </w:tc>
      </w:tr>
      <w:tr w:rsidR="004C3EEF" w:rsidRPr="00060C52" w:rsidTr="00675D82">
        <w:trPr>
          <w:trHeight w:hRule="exact" w:val="20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горизонтальную    цель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(2x2 м) с расстояния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12—15   м,   по  движу-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щейся цели (2x2 м)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расстояния 10—12 м.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Бросок набивного мяча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Бросок набивного мя-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(3 кг) двумя руками из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 (2 кг) двумя руками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различных     исходных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различных исход- </w:t>
            </w:r>
          </w:p>
        </w:tc>
      </w:tr>
      <w:tr w:rsidR="004C3EEF" w:rsidRPr="00060C52" w:rsidTr="00675D82">
        <w:trPr>
          <w:trHeight w:hRule="exact" w:val="24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положений с места,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положений с мес-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одного — четырех  ша-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та, с одного — четырех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гов    вперед-вверх    на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шагов вперед-вверх на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дальность  и   заданное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дальность и заданное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расстояние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расстояние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развитие вы- 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Длительный    бег    до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Длительный    бег    до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носливости </w:t>
            </w: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 мин, кросс,  бег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мин </w:t>
            </w:r>
          </w:p>
        </w:tc>
      </w:tr>
      <w:tr w:rsidR="004C3EEF" w:rsidRPr="00060C52" w:rsidTr="00675D82">
        <w:trPr>
          <w:trHeight w:hRule="exact" w:val="277"/>
        </w:trPr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препятствиями, бег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</w:p>
    <w:p w:rsidR="004C3EEF" w:rsidRPr="00511C91" w:rsidRDefault="004C3EEF" w:rsidP="00155A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Ind w:w="-91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836"/>
        <w:gridCol w:w="13719"/>
      </w:tblGrid>
      <w:tr w:rsidR="004C3EEF" w:rsidRPr="00060C52" w:rsidTr="00675D82">
        <w:trPr>
          <w:cantSplit/>
          <w:trHeight w:hRule="exact" w:val="309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Основная направ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ленность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10 класс</w:t>
            </w:r>
          </w:p>
        </w:tc>
      </w:tr>
      <w:tr w:rsidR="004C3EEF" w:rsidRPr="00060C52" w:rsidTr="00675D82">
        <w:trPr>
          <w:cantSplit/>
          <w:trHeight w:hRule="exact" w:val="290"/>
        </w:trPr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Юноши                             Девушки </w:t>
            </w:r>
          </w:p>
        </w:tc>
      </w:tr>
      <w:tr w:rsidR="004C3EEF" w:rsidRPr="00060C52" w:rsidTr="00675D82">
        <w:trPr>
          <w:trHeight w:hRule="exact" w:val="414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гандикапом,   в   парах, группой, эстафеты, кру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говая тренировка </w:t>
            </w:r>
          </w:p>
        </w:tc>
      </w:tr>
      <w:tr w:rsidR="004C3EEF" w:rsidRPr="00060C52" w:rsidTr="00675D82">
        <w:trPr>
          <w:trHeight w:hRule="exact" w:val="548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развитие скоростно-силовых способностей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Прыжки и многоскоки, метания в цель и на дальность разных снарядов из разных и. п., тол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кание ядра, набивных мячей, круговая трени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ровка </w:t>
            </w:r>
          </w:p>
        </w:tc>
      </w:tr>
      <w:tr w:rsidR="004C3EEF" w:rsidRPr="00060C52" w:rsidTr="00675D82">
        <w:trPr>
          <w:trHeight w:hRule="exact" w:val="570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ско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ростных способ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ностей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Эстафеты, старты из различных и. п., бег с ус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корением, с максимальной скоростью, измене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нием темпа и ритма шагов </w:t>
            </w:r>
          </w:p>
        </w:tc>
      </w:tr>
      <w:tr w:rsidR="004C3EEF" w:rsidRPr="00060C52" w:rsidTr="00675D82">
        <w:trPr>
          <w:trHeight w:hRule="exact" w:val="862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ко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ординационных способностей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Варианты челночного бега, бега с изменением направления, скорости, способа перемещения; бег с преодолением препятствий и на местнос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ти; барьерный бег; прыжки через препятствия и на точность приземления; метание различных предметов из различных и. п. в цель и на даль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ность обеими руками </w:t>
            </w:r>
          </w:p>
        </w:tc>
      </w:tr>
      <w:tr w:rsidR="004C3EEF" w:rsidRPr="00060C52" w:rsidTr="00675D82">
        <w:trPr>
          <w:trHeight w:hRule="exact" w:val="1012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знания о физической культуре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Биомеханические основы техники бега, прыжков и метаний. Основные механизмы энергообеспе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чения легкоатлетических упражнений. Виды со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ревнований по легкой атлетике и рекорды. До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зирование нагрузки при занятиях бегом, прыж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ками и метанием. Прикладное значение легкоатлетических упражнений. Техника без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опасности при занятиях легкой атлетикой. Дов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рачебная помощь при травмах. Правила сорев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нований </w:t>
            </w:r>
          </w:p>
        </w:tc>
      </w:tr>
      <w:tr w:rsidR="004C3EEF" w:rsidRPr="00060C52" w:rsidTr="00675D82">
        <w:trPr>
          <w:trHeight w:hRule="exact" w:val="559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вание организа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торских умений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обязанностей судьи по видам лег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коатлетических соревнований и инструктора в занятиях с младшими школьниками </w:t>
            </w:r>
          </w:p>
        </w:tc>
      </w:tr>
      <w:tr w:rsidR="004C3EEF" w:rsidRPr="00060C52" w:rsidTr="00675D82">
        <w:trPr>
          <w:trHeight w:hRule="exact" w:val="553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Самостоятельные занятия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Тренировка в оздоровительном беге для разви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тия и совершенствования основных двигатель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ных способностей. Самоконтроль при занятиях легкой атлетикой </w:t>
            </w:r>
          </w:p>
        </w:tc>
      </w:tr>
    </w:tbl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>Элементы единоборств</w:t>
      </w:r>
    </w:p>
    <w:p w:rsidR="004C3EEF" w:rsidRPr="00511C91" w:rsidRDefault="004C3EEF" w:rsidP="00155A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135" w:type="dxa"/>
        <w:tblInd w:w="-48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926"/>
        <w:gridCol w:w="13209"/>
      </w:tblGrid>
      <w:tr w:rsidR="004C3EEF" w:rsidRPr="00060C52" w:rsidTr="00675D82">
        <w:trPr>
          <w:cantSplit/>
          <w:trHeight w:hRule="exact" w:val="326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Основная направ</w:t>
            </w: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softHyphen/>
              <w:t>ленность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4C3EEF" w:rsidRPr="00060C52" w:rsidTr="00675D82">
        <w:trPr>
          <w:trHeight w:hRule="exact" w:val="597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тех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ники владения приемами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Приемы самостраховки. Приемы борьбы лежа и стоя. Учебная схватка </w:t>
            </w:r>
          </w:p>
        </w:tc>
      </w:tr>
      <w:tr w:rsidR="004C3EEF" w:rsidRPr="00060C52" w:rsidTr="00675D82">
        <w:trPr>
          <w:trHeight w:hRule="exact" w:val="705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коор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динационных спо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собностей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Пройденный материал по приемам единобор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ства, подвижные игры типа «Сила и ловкость», «Борьба всадников», «Борьба двое против дво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их» и т. д. </w:t>
            </w:r>
          </w:p>
        </w:tc>
      </w:tr>
      <w:tr w:rsidR="004C3EEF" w:rsidRPr="00060C52" w:rsidTr="00675D82">
        <w:trPr>
          <w:trHeight w:hRule="exact" w:val="558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сило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вых способностей и силовой вынос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ливости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Силовые упражнения и единоборства в парах </w:t>
            </w:r>
          </w:p>
        </w:tc>
      </w:tr>
      <w:tr w:rsidR="004C3EEF" w:rsidRPr="00060C52" w:rsidTr="00675D82">
        <w:trPr>
          <w:trHeight w:hRule="exact" w:val="566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 знания о физи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ческой культуре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разминка перед поединком. Правила соревнований по одному из видов единоборств. Влияние занятий единоборствами на развитие нравственных и волевых качеств. Техника безопасности. Гигиена борца </w:t>
            </w:r>
          </w:p>
        </w:tc>
      </w:tr>
      <w:tr w:rsidR="004C3EEF" w:rsidRPr="00060C52" w:rsidTr="00675D82">
        <w:trPr>
          <w:trHeight w:hRule="exact" w:val="560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орга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низаторских уме</w:t>
            </w: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ний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судить учебную схватку одного из видов единоборств </w:t>
            </w:r>
          </w:p>
        </w:tc>
      </w:tr>
      <w:tr w:rsidR="004C3EEF" w:rsidRPr="00060C52" w:rsidTr="00675D82">
        <w:trPr>
          <w:trHeight w:hRule="exact" w:val="426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Самостоятельные занятия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C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Упражнения в парах, овладение приемами страховки, подвижные игры. Самоконтроль при занятиях единоборствами </w:t>
            </w:r>
          </w:p>
        </w:tc>
      </w:tr>
    </w:tbl>
    <w:p w:rsidR="004C3EEF" w:rsidRPr="00511C91" w:rsidRDefault="004C3EEF" w:rsidP="00155AE8">
      <w:pPr>
        <w:jc w:val="both"/>
        <w:rPr>
          <w:rFonts w:ascii="Times New Roman" w:hAnsi="Times New Roman"/>
          <w:sz w:val="24"/>
          <w:szCs w:val="24"/>
        </w:rPr>
      </w:pPr>
    </w:p>
    <w:p w:rsidR="004C3EEF" w:rsidRDefault="004C3EEF" w:rsidP="00155A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3EEF" w:rsidRDefault="004C3EEF" w:rsidP="00155A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3EEF" w:rsidRPr="00511C91" w:rsidRDefault="004C3EEF" w:rsidP="00155AE8">
      <w:pPr>
        <w:jc w:val="center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 xml:space="preserve">СОДЕРЖАНИЕ ПРОГРАММЫ 11 КЛАСС 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знаний о физической культуре, умения и навыки, приемы закаливания, способы саморегуляции и самоконтроля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знаний о физической культуре, умения и навыки. Социокультурные основы. Физическая культура общества и человека, по</w:t>
      </w:r>
      <w:r w:rsidRPr="00511C91">
        <w:rPr>
          <w:rFonts w:ascii="Times New Roman" w:hAnsi="Times New Roman"/>
          <w:sz w:val="24"/>
          <w:szCs w:val="24"/>
        </w:rPr>
        <w:softHyphen/>
        <w:t>нятие физической культуры личности. Ценностные ориентации индивидуальной физкультурной деятельности: всесторонность раз</w:t>
      </w:r>
      <w:r w:rsidRPr="00511C91">
        <w:rPr>
          <w:rFonts w:ascii="Times New Roman" w:hAnsi="Times New Roman"/>
          <w:sz w:val="24"/>
          <w:szCs w:val="24"/>
        </w:rPr>
        <w:softHyphen/>
        <w:t>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</w:t>
      </w:r>
      <w:r w:rsidRPr="00511C91">
        <w:rPr>
          <w:rFonts w:ascii="Times New Roman" w:hAnsi="Times New Roman"/>
          <w:sz w:val="24"/>
          <w:szCs w:val="24"/>
        </w:rPr>
        <w:softHyphen/>
        <w:t>изводству и воспитанию здорового поколения, к активной жиз</w:t>
      </w:r>
      <w:r w:rsidRPr="00511C91">
        <w:rPr>
          <w:rFonts w:ascii="Times New Roman" w:hAnsi="Times New Roman"/>
          <w:sz w:val="24"/>
          <w:szCs w:val="24"/>
        </w:rPr>
        <w:softHyphen/>
        <w:t>недеятельности, труду и защите Отечества.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Современное олимпийское и физкультурно-массовое движе</w:t>
      </w:r>
      <w:r w:rsidRPr="00511C91">
        <w:rPr>
          <w:rFonts w:ascii="Times New Roman" w:hAnsi="Times New Roman"/>
          <w:sz w:val="24"/>
          <w:szCs w:val="24"/>
        </w:rPr>
        <w:softHyphen/>
        <w:t>ния (на примере «Спорт для всех»), их социальная направлен</w:t>
      </w:r>
      <w:r w:rsidRPr="00511C91">
        <w:rPr>
          <w:rFonts w:ascii="Times New Roman" w:hAnsi="Times New Roman"/>
          <w:sz w:val="24"/>
          <w:szCs w:val="24"/>
        </w:rPr>
        <w:softHyphen/>
        <w:t>ность и формы организации.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Спортивно-оздоровительные системы физических упражне</w:t>
      </w:r>
      <w:r w:rsidRPr="00511C91">
        <w:rPr>
          <w:rFonts w:ascii="Times New Roman" w:hAnsi="Times New Roman"/>
          <w:sz w:val="24"/>
          <w:szCs w:val="24"/>
        </w:rPr>
        <w:softHyphen/>
        <w:t>ний в отечественной и зарубежной культуре, их цели и задачи, основы содержания и формы организации.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Психолого-педагогические основы. Способы индивидуальной организации, планирования, регулирования и контроля за физи</w:t>
      </w:r>
      <w:r w:rsidRPr="00511C91">
        <w:rPr>
          <w:rFonts w:ascii="Times New Roman" w:hAnsi="Times New Roman"/>
          <w:sz w:val="24"/>
          <w:szCs w:val="24"/>
        </w:rPr>
        <w:softHyphen/>
        <w:t>ческими нагрузками во время занятий физическими упражнени</w:t>
      </w:r>
      <w:r w:rsidRPr="00511C91">
        <w:rPr>
          <w:rFonts w:ascii="Times New Roman" w:hAnsi="Times New Roman"/>
          <w:sz w:val="24"/>
          <w:szCs w:val="24"/>
        </w:rPr>
        <w:softHyphen/>
        <w:t>ями профессионально ориентированной, и оздоровительно-корригирующей направленности. Основные формы и виды физичес</w:t>
      </w:r>
      <w:r w:rsidRPr="00511C91">
        <w:rPr>
          <w:rFonts w:ascii="Times New Roman" w:hAnsi="Times New Roman"/>
          <w:sz w:val="24"/>
          <w:szCs w:val="24"/>
        </w:rPr>
        <w:softHyphen/>
        <w:t>ких упражнений.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lastRenderedPageBreak/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начальной военной физической подготовки, совер</w:t>
      </w:r>
      <w:r w:rsidRPr="00511C91">
        <w:rPr>
          <w:rFonts w:ascii="Times New Roman" w:hAnsi="Times New Roman"/>
          <w:sz w:val="24"/>
          <w:szCs w:val="24"/>
        </w:rPr>
        <w:softHyphen/>
        <w:t>шенствование основных прикладных двигательных действий (пе</w:t>
      </w:r>
      <w:r w:rsidRPr="00511C91">
        <w:rPr>
          <w:rFonts w:ascii="Times New Roman" w:hAnsi="Times New Roman"/>
          <w:sz w:val="24"/>
          <w:szCs w:val="24"/>
        </w:rPr>
        <w:softHyphen/>
        <w:t>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</w:t>
      </w:r>
      <w:r w:rsidRPr="00511C91">
        <w:rPr>
          <w:rFonts w:ascii="Times New Roman" w:hAnsi="Times New Roman"/>
          <w:sz w:val="24"/>
          <w:szCs w:val="24"/>
        </w:rPr>
        <w:softHyphen/>
        <w:t>ния индивидуальных занятий.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организации и проведения спортивно-массовых сорев</w:t>
      </w:r>
      <w:r w:rsidRPr="00511C91">
        <w:rPr>
          <w:rFonts w:ascii="Times New Roman" w:hAnsi="Times New Roman"/>
          <w:sz w:val="24"/>
          <w:szCs w:val="24"/>
        </w:rPr>
        <w:softHyphen/>
        <w:t>нований по видам спорта (спортивные игры, легкая атлетика, лыж</w:t>
      </w:r>
      <w:r w:rsidRPr="00511C91">
        <w:rPr>
          <w:rFonts w:ascii="Times New Roman" w:hAnsi="Times New Roman"/>
          <w:sz w:val="24"/>
          <w:szCs w:val="24"/>
        </w:rPr>
        <w:softHyphen/>
        <w:t>ные гонки, гимнастика, плавание). Особенности самостоятельной подготовки к участию в спортивно-массовых соревнованиях.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Медико-биологические основы. Роль физической культуры и спорта в профилактике заболеваний и укреплении здоровья; под</w:t>
      </w:r>
      <w:r w:rsidRPr="00511C91">
        <w:rPr>
          <w:rFonts w:ascii="Times New Roman" w:hAnsi="Times New Roman"/>
          <w:sz w:val="24"/>
          <w:szCs w:val="24"/>
        </w:rPr>
        <w:softHyphen/>
        <w:t>держание репродуктивных функций человека, сохранение его творческой активности и долголетия.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организации двигательного режима (в течение дня, недели и месяца), характеристика упражнений и подбор форм за</w:t>
      </w:r>
      <w:r w:rsidRPr="00511C91">
        <w:rPr>
          <w:rFonts w:ascii="Times New Roman" w:hAnsi="Times New Roman"/>
          <w:sz w:val="24"/>
          <w:szCs w:val="24"/>
        </w:rPr>
        <w:softHyphen/>
        <w:t>нятий в зависимости от особенностей индивидуальной учебной деятельности, самочувствия и показателей здоровья.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Основы техники безопасности и профилактики травматизма, профилактические мероприятия (гигиенические процедуры, зака</w:t>
      </w:r>
      <w:r w:rsidRPr="00511C91">
        <w:rPr>
          <w:rFonts w:ascii="Times New Roman" w:hAnsi="Times New Roman"/>
          <w:sz w:val="24"/>
          <w:szCs w:val="24"/>
        </w:rPr>
        <w:softHyphen/>
        <w:t>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Вредные привычки (курение, алкоголизм, наркомания), при</w:t>
      </w:r>
      <w:r w:rsidRPr="00511C91">
        <w:rPr>
          <w:rFonts w:ascii="Times New Roman" w:hAnsi="Times New Roman"/>
          <w:sz w:val="24"/>
          <w:szCs w:val="24"/>
        </w:rPr>
        <w:softHyphen/>
        <w:t>чины их возникновения и пагубное влияние на организм чело</w:t>
      </w:r>
      <w:r w:rsidRPr="00511C91">
        <w:rPr>
          <w:rFonts w:ascii="Times New Roman" w:hAnsi="Times New Roman"/>
          <w:sz w:val="24"/>
          <w:szCs w:val="24"/>
        </w:rPr>
        <w:softHyphen/>
        <w:t>века, его здоровье, в том числе здоровье детей. Основы профи</w:t>
      </w:r>
      <w:r w:rsidRPr="00511C91">
        <w:rPr>
          <w:rFonts w:ascii="Times New Roman" w:hAnsi="Times New Roman"/>
          <w:sz w:val="24"/>
          <w:szCs w:val="24"/>
        </w:rPr>
        <w:softHyphen/>
        <w:t>лактики вредных привычек средствами физической культуры и формирование индивидуального здорового стиля жизни.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Закрепление навыков закаливания. Воздушные и солнечные ванны, обтирание, обливание, душ, купание в реке, хождение босиком, пользование баней. Дозировка данных процедур указа</w:t>
      </w:r>
      <w:r w:rsidRPr="00511C91">
        <w:rPr>
          <w:rFonts w:ascii="Times New Roman" w:hAnsi="Times New Roman"/>
          <w:sz w:val="24"/>
          <w:szCs w:val="24"/>
        </w:rPr>
        <w:softHyphen/>
        <w:t>на в программах 1—9 классов. Изменение дозировки следует проводить с учетом индивидуальных особенностей юношей и де</w:t>
      </w:r>
      <w:r w:rsidRPr="00511C91">
        <w:rPr>
          <w:rFonts w:ascii="Times New Roman" w:hAnsi="Times New Roman"/>
          <w:sz w:val="24"/>
          <w:szCs w:val="24"/>
        </w:rPr>
        <w:softHyphen/>
        <w:t>вушек.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lastRenderedPageBreak/>
        <w:t>Закрепление приемов саморегуляции. Повторение приемов са</w:t>
      </w:r>
      <w:r w:rsidRPr="00511C91">
        <w:rPr>
          <w:rFonts w:ascii="Times New Roman" w:hAnsi="Times New Roman"/>
          <w:sz w:val="24"/>
          <w:szCs w:val="24"/>
        </w:rPr>
        <w:softHyphen/>
        <w:t>морегуляции, освоенных в начальной и основной школе. Аутогенная тренировка. Психомышечная и психорегулирующая трени</w:t>
      </w:r>
      <w:r w:rsidRPr="00511C91">
        <w:rPr>
          <w:rFonts w:ascii="Times New Roman" w:hAnsi="Times New Roman"/>
          <w:sz w:val="24"/>
          <w:szCs w:val="24"/>
        </w:rPr>
        <w:softHyphen/>
        <w:t>ровки. Элементы йоги.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Закрепление приемов самоконтроля. Повторение приемов само</w:t>
      </w:r>
      <w:r w:rsidRPr="00511C91">
        <w:rPr>
          <w:rFonts w:ascii="Times New Roman" w:hAnsi="Times New Roman"/>
          <w:sz w:val="24"/>
          <w:szCs w:val="24"/>
        </w:rPr>
        <w:softHyphen/>
        <w:t>контроля, освоенных ранее.</w:t>
      </w:r>
    </w:p>
    <w:p w:rsidR="004C3EEF" w:rsidRPr="00511C91" w:rsidRDefault="004C3EEF" w:rsidP="000D6CE3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>Спортивные игры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511C91">
        <w:rPr>
          <w:rFonts w:ascii="Times New Roman" w:hAnsi="Times New Roman"/>
          <w:b/>
          <w:sz w:val="24"/>
          <w:szCs w:val="24"/>
        </w:rPr>
        <w:t>Русская лапта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i/>
          <w:color w:val="000000"/>
          <w:sz w:val="24"/>
          <w:szCs w:val="24"/>
        </w:rPr>
        <w:t>Техника защиты.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Стартовая стойка, положение ног, туловища, рук игроков, распо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лагающихся в поле. Стартовая стойка игрока, подающего мяч, поло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жение ног, туловища, рук. Перемещения боком, спиной, лицом: шаги, скачок, прыжок, бег, остановка. Сочетания способов перемещения. Ловля мяча. Ловля мяча двумя руками- мяч, летящий на уровне груди; мяч, летящий выше головы; мяч, Прыгающий на площадке; мячи, летящие слева и справа на разных уровнях, на расстоянии вытя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нутых рук. Ловля мяча из положения лежа, стоя, спиной (при выпол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нении передачи резко развернуться), боком, сидя на площадке. Сидя на площадке ловить мяч, летящий вправо и влево. Ловля мяча, летящего «свечой». Ловля мяча одной рукой: правой и левой руками с близкого расстояния (3-10 м), с дальнего расстояния (30-40 м). Ловля одной рукой мяча, летящего выше головы; мяча, летящего в 2-х м от игрока влево и вправо; мяча, катящегося по площадке в 2-х м от игрока. Ловля мяча, прыгающего по площадке влево и вправо от игрока. Ловля мяча из положения, стоя спиной к бросающему мяч, стоя боком, сидя, лежа на площадке.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Выполнение передачи мяча. Передача мяча: с близкого расстоя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ния (3-10 м), со среднего расстояния (10-30 м), с дальнего расстояния (30-40 м) на точность. Выполнение передачи на точность, стоя спи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ной к партнеру (партнер передвигается влево и вправо, вперед и на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зад). Выполнение передачи с места, в движении, с поворотом, с ку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вырком. Передачи сидя, лежа на полу. Выполнение передачи на зву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ковой сигнал (стоя спиной к трем партнерам сделать передачу игроку, подавшему сигнал) Передача мяча из-за спины, сбоку, снизу и обрат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ной рукой.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Осаливание (бросок мяча в соперника). Бросок мяча на точность по крупным и небольшим мишеням, стоя лицом и спиной к мишеням. Броски мяча по движущимся крупным и небольшим мишеням Стоя к ним лицом и спиной. Броски в движении, в прыжке, с поворотом по неподвижным мишеням. Броски с разных дистанций. Бросок мяча в игрока, совершающего финт или увертывание. Броски правой и ле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вой руками по движущимся мишеням.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Переосаливание. Поднять мяч после броска соперника и сделать обратный бросок (осаливание).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Подача мяча. Подача мяча на различные высоты (от 50 см до 3 м). Подача мяча с помощью ног за счет маха руки (подкидывая мяч на различную высоту, стараться, чтобы мяч попадал в круг подачи). По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дача мяча на точность приземления.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i/>
          <w:sz w:val="24"/>
          <w:szCs w:val="24"/>
        </w:rPr>
        <w:lastRenderedPageBreak/>
        <w:t>Техника нападения.</w:t>
      </w:r>
      <w:r w:rsidRPr="00511C91">
        <w:rPr>
          <w:rFonts w:ascii="Times New Roman" w:hAnsi="Times New Roman"/>
          <w:sz w:val="24"/>
          <w:szCs w:val="24"/>
        </w:rPr>
        <w:t xml:space="preserve"> </w:t>
      </w:r>
      <w:r w:rsidRPr="00511C91">
        <w:rPr>
          <w:rFonts w:ascii="Times New Roman" w:hAnsi="Times New Roman"/>
          <w:color w:val="000000"/>
          <w:sz w:val="24"/>
          <w:szCs w:val="24"/>
        </w:rPr>
        <w:t>Стартовая стойка, положение ног, туловища, рук игроков, бьющих ударом «сверху», «сбоку», «свечой». Стартовая стойка игрока, готовящегося к перебежке (высокий старт). Удар сверху. Выбор биты. Способы держания биты (хват). Способы удара битой: кистевой, локтевой, плечевой. Удары в заданную зону. Ложные замахи для удара в противоположную сторону. Удары, посылающие мяч по высокой траектории. Подбивание мяча плоской битой. Удар сбоку. Выбор биты Способы держания биты (хват) Спосо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бы удара битой кистевой, локтевой, плечевой Количество попада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ний битой по мячу, привязанному к перекладине футбольных ворот на веревке или резине. Удары на дальность Удар битой на расстоя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ние 10 м (удар «подставкой») Удар, после которого мяч летит по низкой траектории Удар по мячу, после которого мяч летит по вы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сокой траектории. Удар по мячу, подброшенному на высоту 50 см, 1м, 1,5 м Удары битой на заданное расстояние Удары битой в за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 xml:space="preserve">данные зоны. Удар «свечой»  Выбор биты Способы держания биты Способы удара битой локтевой, плечевой Удары по низко подброшенному мячу Удары по высоко подброшенному мячу Удары в заданные зоны Удары на точность приземления Удары, посылающие мяч вблизи </w:t>
      </w:r>
      <w:r w:rsidRPr="00511C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11C91">
        <w:rPr>
          <w:rFonts w:ascii="Times New Roman" w:hAnsi="Times New Roman"/>
          <w:color w:val="000000"/>
          <w:sz w:val="24"/>
          <w:szCs w:val="24"/>
        </w:rPr>
        <w:t>контрольной линии Количество попаданий по мячу, подвязанному к перекладине футбольных ворот на веревке или резине.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Перебежки. Перемещение лицом, боком, спиной вперед шаги, прыжки, бег, остановка Сочетания способов перемещения Старты на 30 м, 60 м, с максимальной скоростью Бег 100 м с разделитель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ным стартом (пробежать 50 м со средней скоростью, развернуться и оставшиеся 50 м бежать с максимальной скоростью в обратном направлении)</w:t>
      </w:r>
    </w:p>
    <w:p w:rsidR="004C3EEF" w:rsidRPr="00511C91" w:rsidRDefault="004C3EEF" w:rsidP="00155AE8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Челночный бег 10 х 10 м Пробежки коротких отрезков с максимальной скоростью из разнообразных исходных положений (лежа, сидя, стоя спиной и др.), обегая на пути различные препятствия (барьеры, ямы, щиты, стойки и др.) Зигзагообразный бег и по дуге. Акробатические упражнения Различные виды кувырков (вперед, на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зад, прыжком и др.) Перевороты из разных положений сальто вперед и назад в группировке Упражнения по самостраховке при падении.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Прыжки. Прыжки толчком одной ногой, двумя ногами Разнообразные прыжки в длину, в высоту (с места, с разбега). Самоосаливание Бег по коридору, ограниченному двумя линия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ми, расстояние между ними 1 м. Бег - 100 м (50 м по коридору вперед с максимальной скоростью, развернуться, 50 м. и обратно, при этом бегущий не должен наступать на линии, ограничивающие коридор)</w:t>
      </w:r>
    </w:p>
    <w:p w:rsidR="004C3EEF" w:rsidRDefault="004C3EEF" w:rsidP="002C0C7F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3EEF" w:rsidRPr="00511C91" w:rsidRDefault="004C3EEF" w:rsidP="002C0C7F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>Программный материал по волейболу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67"/>
        <w:gridCol w:w="11175"/>
      </w:tblGrid>
      <w:tr w:rsidR="004C3EEF" w:rsidRPr="00060C52" w:rsidTr="00675D82">
        <w:trPr>
          <w:trHeight w:hRule="exact" w:val="876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направленность</w:t>
            </w:r>
          </w:p>
        </w:tc>
        <w:tc>
          <w:tcPr>
            <w:tcW w:w="1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11  класс</w:t>
            </w:r>
          </w:p>
        </w:tc>
      </w:tr>
      <w:tr w:rsidR="004C3EEF" w:rsidRPr="00060C52" w:rsidTr="00675D82">
        <w:trPr>
          <w:trHeight w:hRule="exact" w:val="886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вание техники пе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редвижений, оста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новок,   поворотов и стоек </w:t>
            </w:r>
          </w:p>
        </w:tc>
        <w:tc>
          <w:tcPr>
            <w:tcW w:w="1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Комбинации из освоенных элементов техники передвижений </w:t>
            </w:r>
          </w:p>
        </w:tc>
      </w:tr>
      <w:tr w:rsidR="004C3EEF" w:rsidRPr="00060C52" w:rsidTr="00675D82">
        <w:trPr>
          <w:trHeight w:hRule="exact" w:val="558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вание техники приема и передач мяча </w:t>
            </w:r>
          </w:p>
        </w:tc>
        <w:tc>
          <w:tcPr>
            <w:tcW w:w="1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Варианты техники приема и передач мяча </w:t>
            </w:r>
          </w:p>
        </w:tc>
      </w:tr>
      <w:tr w:rsidR="004C3EEF" w:rsidRPr="00060C52" w:rsidTr="00675D82">
        <w:trPr>
          <w:trHeight w:hRule="exact" w:val="566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вание техники по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дач мяча </w:t>
            </w:r>
          </w:p>
        </w:tc>
        <w:tc>
          <w:tcPr>
            <w:tcW w:w="1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Варианты подач мяча </w:t>
            </w:r>
          </w:p>
        </w:tc>
      </w:tr>
      <w:tr w:rsidR="004C3EEF" w:rsidRPr="00060C52" w:rsidTr="00675D82">
        <w:trPr>
          <w:trHeight w:hRule="exact" w:val="418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вание техники на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падающего удара </w:t>
            </w:r>
          </w:p>
        </w:tc>
        <w:tc>
          <w:tcPr>
            <w:tcW w:w="1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Варианты нападающего удара через сетку </w:t>
            </w:r>
          </w:p>
        </w:tc>
      </w:tr>
      <w:tr w:rsidR="004C3EEF" w:rsidRPr="00060C52" w:rsidTr="00675D82">
        <w:trPr>
          <w:trHeight w:hRule="exact" w:val="771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вание техники за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щитных действий </w:t>
            </w:r>
          </w:p>
        </w:tc>
        <w:tc>
          <w:tcPr>
            <w:tcW w:w="1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Варианты блокирования нападающих ударов (одиночное и вдвоем), страховка </w:t>
            </w:r>
          </w:p>
        </w:tc>
      </w:tr>
      <w:tr w:rsidR="004C3EEF" w:rsidRPr="00060C52" w:rsidTr="00675D82">
        <w:trPr>
          <w:trHeight w:hRule="exact" w:val="364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вание тактики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 иг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ры </w:t>
            </w:r>
          </w:p>
        </w:tc>
        <w:tc>
          <w:tcPr>
            <w:tcW w:w="1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Индивидуальные, групповые и командные тактические действия в нападении и защите 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trHeight w:hRule="exact" w:val="568"/>
        </w:trPr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овладение иг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рой и комплекс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ное развитие пси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хомоторных спо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собностей </w:t>
            </w:r>
          </w:p>
        </w:tc>
        <w:tc>
          <w:tcPr>
            <w:tcW w:w="1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 волейбола. Игра по правилам </w:t>
            </w:r>
          </w:p>
        </w:tc>
      </w:tr>
    </w:tbl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Всевозможные эстафеты, круговая тренировка, подвижные игры, двусторонние игры и игровые задания с акцентом на анаэробный или аэробный механизм длительностью от 20 с до 18 мин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Бег с ускорением, изменением направления, темпа, ритма, из различных положений на рас</w:t>
      </w:r>
      <w:r w:rsidRPr="00511C91">
        <w:rPr>
          <w:rFonts w:ascii="Times New Roman" w:hAnsi="Times New Roman"/>
          <w:sz w:val="24"/>
          <w:szCs w:val="24"/>
        </w:rPr>
        <w:softHyphen/>
        <w:t>стояние от 10 до 25 м, ведение мяча в разных стойках, с максимальной частотой 10—13 с, подвижные игры и эстафеты с мячом в сочета</w:t>
      </w:r>
      <w:r w:rsidRPr="00511C91">
        <w:rPr>
          <w:rFonts w:ascii="Times New Roman" w:hAnsi="Times New Roman"/>
          <w:sz w:val="24"/>
          <w:szCs w:val="24"/>
        </w:rPr>
        <w:softHyphen/>
        <w:t>нии с прыжками, метаниями и бросками мячей разного веса в цель и на дальность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Терминология избранной спортивной игры, тех</w:t>
      </w:r>
      <w:r w:rsidRPr="00511C91">
        <w:rPr>
          <w:rFonts w:ascii="Times New Roman" w:hAnsi="Times New Roman"/>
          <w:sz w:val="24"/>
          <w:szCs w:val="24"/>
        </w:rPr>
        <w:softHyphen/>
        <w:t>ника владения мячом, техника перемещений, индивидуальные, групповые и командные атаку</w:t>
      </w:r>
      <w:r w:rsidRPr="00511C91">
        <w:rPr>
          <w:rFonts w:ascii="Times New Roman" w:hAnsi="Times New Roman"/>
          <w:sz w:val="24"/>
          <w:szCs w:val="24"/>
        </w:rPr>
        <w:softHyphen/>
        <w:t>ющие и защитные тактические действия. Влия</w:t>
      </w:r>
      <w:r w:rsidRPr="00511C91">
        <w:rPr>
          <w:rFonts w:ascii="Times New Roman" w:hAnsi="Times New Roman"/>
          <w:sz w:val="24"/>
          <w:szCs w:val="24"/>
        </w:rPr>
        <w:softHyphen/>
        <w:t>ние игровых упражнений на развитие координа</w:t>
      </w:r>
      <w:r w:rsidRPr="00511C91">
        <w:rPr>
          <w:rFonts w:ascii="Times New Roman" w:hAnsi="Times New Roman"/>
          <w:sz w:val="24"/>
          <w:szCs w:val="24"/>
        </w:rPr>
        <w:softHyphen/>
        <w:t>ционных и кондиционных способностей, психи</w:t>
      </w:r>
      <w:r w:rsidRPr="00511C91">
        <w:rPr>
          <w:rFonts w:ascii="Times New Roman" w:hAnsi="Times New Roman"/>
          <w:sz w:val="24"/>
          <w:szCs w:val="24"/>
        </w:rPr>
        <w:softHyphen/>
        <w:t>ческие процессы, воспитание нравственных и волевых качеств. Правила игры. Техника без</w:t>
      </w:r>
      <w:r w:rsidRPr="00511C91">
        <w:rPr>
          <w:rFonts w:ascii="Times New Roman" w:hAnsi="Times New Roman"/>
          <w:sz w:val="24"/>
          <w:szCs w:val="24"/>
        </w:rPr>
        <w:softHyphen/>
        <w:t>опасности при занятиях спортивными играми</w:t>
      </w:r>
    </w:p>
    <w:p w:rsidR="004C3EEF" w:rsidRPr="00511C91" w:rsidRDefault="004C3EEF" w:rsidP="00155AE8">
      <w:pPr>
        <w:tabs>
          <w:tab w:val="left" w:pos="10064"/>
        </w:tabs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lastRenderedPageBreak/>
        <w:t>Организация и проведение спортивной игры с учащимися младших классов и сверстниками, судейство и комплектование команды, подго</w:t>
      </w:r>
      <w:r w:rsidRPr="00511C91">
        <w:rPr>
          <w:rFonts w:ascii="Times New Roman" w:hAnsi="Times New Roman"/>
          <w:sz w:val="24"/>
          <w:szCs w:val="24"/>
        </w:rPr>
        <w:softHyphen/>
        <w:t>товка мест для проведения занятий</w:t>
      </w:r>
    </w:p>
    <w:p w:rsidR="004C3EEF" w:rsidRPr="00511C91" w:rsidRDefault="004C3EEF" w:rsidP="00155AE8">
      <w:pPr>
        <w:tabs>
          <w:tab w:val="left" w:pos="10064"/>
        </w:tabs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Упражнения по совершенствованию координаци</w:t>
      </w:r>
      <w:r w:rsidRPr="00511C91">
        <w:rPr>
          <w:rFonts w:ascii="Times New Roman" w:hAnsi="Times New Roman"/>
          <w:sz w:val="24"/>
          <w:szCs w:val="24"/>
        </w:rPr>
        <w:softHyphen/>
        <w:t>онных, скоростно-силовых, скоростных способ</w:t>
      </w:r>
      <w:r w:rsidRPr="00511C91">
        <w:rPr>
          <w:rFonts w:ascii="Times New Roman" w:hAnsi="Times New Roman"/>
          <w:sz w:val="24"/>
          <w:szCs w:val="24"/>
        </w:rPr>
        <w:softHyphen/>
        <w:t>ностей и выносливости; игровые упражнения по совершенствованию технических приемов; под</w:t>
      </w:r>
      <w:r w:rsidRPr="00511C91">
        <w:rPr>
          <w:rFonts w:ascii="Times New Roman" w:hAnsi="Times New Roman"/>
          <w:sz w:val="24"/>
          <w:szCs w:val="24"/>
        </w:rPr>
        <w:softHyphen/>
        <w:t>вижные игры, игровые задания, приближенные к содержанию разучиваемых спортивных игр; спортивные игры. Самоконтроль и дозирование нагрузки при занятиях спортивными играми</w:t>
      </w:r>
    </w:p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>Гимнастика с элементами акробатики</w:t>
      </w:r>
    </w:p>
    <w:p w:rsidR="004C3EEF" w:rsidRPr="00511C91" w:rsidRDefault="004C3EEF" w:rsidP="00155AE8">
      <w:pPr>
        <w:tabs>
          <w:tab w:val="left" w:pos="1006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3"/>
        <w:gridCol w:w="12007"/>
      </w:tblGrid>
      <w:tr w:rsidR="004C3EEF" w:rsidRPr="00060C52" w:rsidTr="00675D82">
        <w:trPr>
          <w:trHeight w:val="872"/>
        </w:trPr>
        <w:tc>
          <w:tcPr>
            <w:tcW w:w="3303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вание строевых упражнений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Пройденный в предыдущих классах материал. Повороты кругом в движении. Перестроение из колонны по одному в колонну по два, по четы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ре, по восемь в движении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trHeight w:val="587"/>
        </w:trPr>
        <w:tc>
          <w:tcPr>
            <w:tcW w:w="3303" w:type="dxa"/>
          </w:tcPr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вание общеразви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вающих упражне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ний без предметов</w:t>
            </w:r>
          </w:p>
        </w:tc>
        <w:tc>
          <w:tcPr>
            <w:tcW w:w="12007" w:type="dxa"/>
          </w:tcPr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Комбинации из различных положений и движе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ний рук, ног, туловища на месте и в движении</w:t>
            </w:r>
          </w:p>
        </w:tc>
      </w:tr>
      <w:tr w:rsidR="004C3EEF" w:rsidRPr="00060C52" w:rsidTr="00675D82">
        <w:trPr>
          <w:trHeight w:val="566"/>
        </w:trPr>
        <w:tc>
          <w:tcPr>
            <w:tcW w:w="3303" w:type="dxa"/>
          </w:tcPr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вание общеразви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вающих упражне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ний с предметами</w:t>
            </w: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С набивными мячами (весом до 5 кг), ганте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лями (до 8 кг), гирями (16 и 24 кг), штангой, на тренажерах, с эс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пандерами</w:t>
            </w:r>
          </w:p>
        </w:tc>
      </w:tr>
      <w:tr w:rsidR="004C3EEF" w:rsidRPr="00060C52" w:rsidTr="00675D82">
        <w:trPr>
          <w:trHeight w:val="566"/>
        </w:trPr>
        <w:tc>
          <w:tcPr>
            <w:tcW w:w="3303" w:type="dxa"/>
          </w:tcPr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освоение и со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вершенствование висов и </w:t>
            </w:r>
            <w:r w:rsidRPr="00060C52">
              <w:rPr>
                <w:rFonts w:ascii="Times New Roman" w:hAnsi="Times New Roman"/>
                <w:sz w:val="24"/>
                <w:szCs w:val="24"/>
              </w:rPr>
              <w:lastRenderedPageBreak/>
              <w:t>упоров</w:t>
            </w: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lastRenderedPageBreak/>
              <w:t>С набивными мячами (весом до 5 кг), ганте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лями (до 8 кг), гирями (16 и 24 кг), штангой, на тренажерах, с эс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пандерами</w:t>
            </w:r>
          </w:p>
        </w:tc>
      </w:tr>
      <w:tr w:rsidR="004C3EEF" w:rsidRPr="00060C52" w:rsidTr="00675D82">
        <w:trPr>
          <w:trHeight w:val="497"/>
        </w:trPr>
        <w:tc>
          <w:tcPr>
            <w:tcW w:w="3303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lastRenderedPageBreak/>
              <w:t>На освоение и со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вершенствование опорных прыжков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tabs>
                <w:tab w:val="left" w:pos="2048"/>
                <w:tab w:val="left" w:pos="23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Прыжок ноги врозь че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рез коня в длину высо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той 115-120 см (10 кл.) и 120-125 см (11 кл.)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trHeight w:val="647"/>
        </w:trPr>
        <w:tc>
          <w:tcPr>
            <w:tcW w:w="3303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освоение и со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вершенствование акробатических упражнений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Длинный кувырок че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рез препятствие на вы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соте до 90 см; стойка на руках с помощью; кувырок назад через стойку на руках с по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мощью. Переворот бо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ком; прыжки в глубину, высота 150—180 см. Комбинации из ранее освоенных элементов</w:t>
            </w:r>
          </w:p>
        </w:tc>
      </w:tr>
      <w:tr w:rsidR="004C3EEF" w:rsidRPr="00060C52" w:rsidTr="00675D82">
        <w:trPr>
          <w:trHeight w:val="557"/>
        </w:trPr>
        <w:tc>
          <w:tcPr>
            <w:tcW w:w="3303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освоение и со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вершенствование акробатических упражнений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Длинный кувырок че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рез препятствие на вы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соте до 90 см; стойка на руках с помощью; кувырок назад через стойку на руках с по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мощью. Переворот бо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ком; прыжки в глубину, высота 150—180 см. Комбинации из ранее освоенных элементов</w:t>
            </w:r>
          </w:p>
        </w:tc>
      </w:tr>
      <w:tr w:rsidR="004C3EEF" w:rsidRPr="00060C52" w:rsidTr="00675D82">
        <w:trPr>
          <w:trHeight w:val="849"/>
        </w:trPr>
        <w:tc>
          <w:tcPr>
            <w:tcW w:w="3303" w:type="dxa"/>
          </w:tcPr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развитие коор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динационных способностей</w:t>
            </w: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Комбинации общеразвивающих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Акробатичес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кие упражнения. Упражнения на батуте, под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кидном мостике, прыжки в глубину с вращени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ями. Эстафеты, игры, полосы препятствий с ис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пользованием гимнастического инвентаря и упражнений. Ритмическая гимнастика</w:t>
            </w:r>
          </w:p>
        </w:tc>
      </w:tr>
      <w:tr w:rsidR="004C3EEF" w:rsidRPr="00060C52" w:rsidTr="002C0C7F">
        <w:trPr>
          <w:trHeight w:val="121"/>
        </w:trPr>
        <w:tc>
          <w:tcPr>
            <w:tcW w:w="3303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развитие сило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вых способностей и силовой вынос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ливости</w:t>
            </w:r>
          </w:p>
          <w:p w:rsidR="004C3EEF" w:rsidRPr="00060C52" w:rsidRDefault="004C3EEF" w:rsidP="00675D82">
            <w:pPr>
              <w:tabs>
                <w:tab w:val="left" w:pos="10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7" w:type="dxa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Лазанье по двум канатам без помощи ног и по одному канату с по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мощью ног на скорость. Лазанье по шесту, гим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настической лестнице, стенке без помощи ног, Подтягивания. Упражне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ния в висах и упорах, со штангой, гирей, гантеля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ми, набивными мячами. упражнения в висах и упорах, общеразвивающие упражнения без предметов и метаниях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EEF" w:rsidRPr="00511C91" w:rsidRDefault="004C3EEF" w:rsidP="00155AE8">
      <w:pPr>
        <w:tabs>
          <w:tab w:val="left" w:pos="10064"/>
        </w:tabs>
        <w:jc w:val="both"/>
        <w:rPr>
          <w:rFonts w:ascii="Times New Roman" w:hAnsi="Times New Roman"/>
          <w:sz w:val="24"/>
          <w:szCs w:val="24"/>
        </w:rPr>
      </w:pPr>
    </w:p>
    <w:p w:rsidR="004C3EEF" w:rsidRPr="00511C91" w:rsidRDefault="004C3EEF" w:rsidP="002C0C7F">
      <w:pPr>
        <w:tabs>
          <w:tab w:val="left" w:pos="1003"/>
        </w:tabs>
        <w:jc w:val="both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ab/>
        <w:t>Легкая атлетика</w:t>
      </w:r>
    </w:p>
    <w:tbl>
      <w:tblPr>
        <w:tblW w:w="1545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8"/>
        <w:gridCol w:w="2890"/>
        <w:gridCol w:w="10574"/>
      </w:tblGrid>
      <w:tr w:rsidR="004C3EEF" w:rsidRPr="00060C52" w:rsidTr="00675D82">
        <w:trPr>
          <w:cantSplit/>
          <w:trHeight w:hRule="exact" w:val="513"/>
        </w:trPr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Основная направ</w:t>
            </w:r>
            <w:r w:rsidRPr="00060C52">
              <w:rPr>
                <w:rFonts w:ascii="Times New Roman" w:hAnsi="Times New Roman"/>
                <w:b/>
                <w:sz w:val="24"/>
                <w:szCs w:val="24"/>
              </w:rPr>
              <w:softHyphen/>
              <w:t>ленность</w:t>
            </w:r>
          </w:p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11  класс</w:t>
            </w:r>
          </w:p>
        </w:tc>
      </w:tr>
      <w:tr w:rsidR="004C3EEF" w:rsidRPr="00060C52" w:rsidTr="00675D82">
        <w:trPr>
          <w:cantSplit/>
          <w:trHeight w:hRule="exact" w:val="282"/>
        </w:trPr>
        <w:tc>
          <w:tcPr>
            <w:tcW w:w="1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0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Девушки</w:t>
            </w:r>
          </w:p>
        </w:tc>
      </w:tr>
      <w:tr w:rsidR="004C3EEF" w:rsidRPr="00060C52" w:rsidTr="00675D82">
        <w:trPr>
          <w:trHeight w:hRule="exact" w:val="728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вание техники спринтерского бега </w:t>
            </w:r>
          </w:p>
        </w:tc>
        <w:tc>
          <w:tcPr>
            <w:tcW w:w="13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Высокий и низкий старт до 40 м. Стартовый разгон. Бег на результат на 100 м. Эстафетный бег </w:t>
            </w:r>
          </w:p>
        </w:tc>
      </w:tr>
      <w:tr w:rsidR="004C3EEF" w:rsidRPr="00060C52" w:rsidTr="00675D82">
        <w:trPr>
          <w:trHeight w:hRule="exact" w:val="569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вание техники дли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тельного бега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Бег в равномерном и переменном      темпе 20-25 мин. Бег на 3000 м </w:t>
            </w:r>
          </w:p>
        </w:tc>
        <w:tc>
          <w:tcPr>
            <w:tcW w:w="10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Бег в равномерном и переменном       темпе 15—20 мин. Бег на 2000 м </w:t>
            </w:r>
          </w:p>
        </w:tc>
      </w:tr>
      <w:tr w:rsidR="004C3EEF" w:rsidRPr="00060C52" w:rsidTr="00675D82">
        <w:trPr>
          <w:trHeight w:hRule="exact" w:val="705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вание техники прыжка в длину с разбега 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Прыжки в длину с 13—15 шагов разбега </w:t>
            </w:r>
          </w:p>
        </w:tc>
      </w:tr>
    </w:tbl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5551" w:type="dxa"/>
        <w:tblInd w:w="-9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4"/>
        <w:gridCol w:w="6497"/>
        <w:gridCol w:w="7230"/>
      </w:tblGrid>
      <w:tr w:rsidR="004C3EEF" w:rsidRPr="00060C52" w:rsidTr="00675D82">
        <w:trPr>
          <w:trHeight w:hRule="exact" w:val="317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Основная направ-</w:t>
            </w:r>
          </w:p>
        </w:tc>
        <w:tc>
          <w:tcPr>
            <w:tcW w:w="13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4C3EEF" w:rsidRPr="00060C52" w:rsidTr="00675D82">
        <w:trPr>
          <w:trHeight w:hRule="exact" w:val="286"/>
        </w:trPr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направленностьь</w:t>
            </w:r>
          </w:p>
        </w:tc>
        <w:tc>
          <w:tcPr>
            <w:tcW w:w="13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Юноши               |              Девушки</w:t>
            </w:r>
          </w:p>
        </w:tc>
      </w:tr>
      <w:tr w:rsidR="004C3EEF" w:rsidRPr="00060C52" w:rsidTr="00675D82">
        <w:trPr>
          <w:trHeight w:hRule="exact" w:val="327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На совершенство- </w:t>
            </w:r>
          </w:p>
        </w:tc>
        <w:tc>
          <w:tcPr>
            <w:tcW w:w="13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Прыжки в высоту с 9—11 шагов разбега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вание      техники </w:t>
            </w:r>
          </w:p>
        </w:tc>
        <w:tc>
          <w:tcPr>
            <w:tcW w:w="137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прыжка в высоту </w:t>
            </w:r>
          </w:p>
        </w:tc>
        <w:tc>
          <w:tcPr>
            <w:tcW w:w="137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trHeight w:hRule="exact" w:val="317"/>
        </w:trPr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с разбега </w:t>
            </w:r>
          </w:p>
        </w:tc>
        <w:tc>
          <w:tcPr>
            <w:tcW w:w="137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trHeight w:hRule="exact" w:val="28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На       совершен- 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Метание   мяча   150   г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Метание    теннисного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ствование техни- </w:t>
            </w: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с 4—5 бросковых ша-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мяча   и   мяча   150   г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ки     метания     в </w:t>
            </w: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гов с полного разбега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с места на дальность, </w:t>
            </w:r>
          </w:p>
        </w:tc>
      </w:tr>
      <w:tr w:rsidR="004C3EEF" w:rsidRPr="00060C52" w:rsidTr="00675D82">
        <w:trPr>
          <w:trHeight w:hRule="exact" w:val="24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цель и  на даль- </w:t>
            </w: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на дальность в кори-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с 4—5 бросковых ша-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дор   10 м и заданное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гов с укороченного и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расстояние; в горизон-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полного    разбега    на </w:t>
            </w:r>
          </w:p>
        </w:tc>
      </w:tr>
      <w:tr w:rsidR="004C3EEF" w:rsidRPr="00060C52" w:rsidTr="00675D82">
        <w:trPr>
          <w:trHeight w:hRule="exact" w:val="21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тальную и вертикаль-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дальность и заданное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ную   цель   (1x1  м)  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расстояние в коридор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расстояния до 20 м.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10 м; в горизонталь- </w:t>
            </w:r>
          </w:p>
        </w:tc>
      </w:tr>
      <w:tr w:rsidR="004C3EEF" w:rsidRPr="00060C52" w:rsidTr="00675D82">
        <w:trPr>
          <w:trHeight w:hRule="exact" w:val="21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ную  и  вертикальную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цель (1X1 м) с рассто- </w:t>
            </w:r>
          </w:p>
        </w:tc>
      </w:tr>
      <w:tr w:rsidR="004C3EEF" w:rsidRPr="00060C52" w:rsidTr="00675D82">
        <w:trPr>
          <w:trHeight w:hRule="exact" w:val="21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яния 12—14 м.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Метание гранаты 500—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Метание          гранаты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700 г с места на даль-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300—500 г с места на </w:t>
            </w:r>
          </w:p>
        </w:tc>
      </w:tr>
      <w:tr w:rsidR="004C3EEF" w:rsidRPr="00060C52" w:rsidTr="00675D82">
        <w:trPr>
          <w:trHeight w:hRule="exact" w:val="24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ность, с колена, лежа;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дальность, с 4—5 брос-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4—5 бросковых шагов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ковых шагов с укоро-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укороченного и полно-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ченного   и     полного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го разбега на дальность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разбега на дальность в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в коридор 10 м и за-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коридор 10 м и задан- </w:t>
            </w:r>
          </w:p>
        </w:tc>
      </w:tr>
      <w:tr w:rsidR="004C3EEF" w:rsidRPr="00060C52" w:rsidTr="00675D82">
        <w:trPr>
          <w:trHeight w:hRule="exact" w:val="24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данное   расстояние;   в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ное расстояние. </w:t>
            </w:r>
          </w:p>
        </w:tc>
      </w:tr>
      <w:tr w:rsidR="004C3EEF" w:rsidRPr="00060C52" w:rsidTr="00675D82">
        <w:trPr>
          <w:trHeight w:hRule="exact" w:val="20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горизонтальную    цель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(2x2 м) с расстояния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12—15   м,   по  движу-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щейся цели (2x2 м)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расстояния 10—12 м.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Бросок набивного мяча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Бросок набивного мя-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(3 кг) двумя руками из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ча (2 кг) двумя руками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различных     исходных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из различных исход- </w:t>
            </w:r>
          </w:p>
        </w:tc>
      </w:tr>
      <w:tr w:rsidR="004C3EEF" w:rsidRPr="00060C52" w:rsidTr="00675D82">
        <w:trPr>
          <w:trHeight w:hRule="exact" w:val="24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положений с места,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ных положений с мес-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одного — четырех  ша-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та, с одного — четырех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гов    вперед-вверх    на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шагов вперед-вверх на </w:t>
            </w:r>
          </w:p>
        </w:tc>
      </w:tr>
      <w:tr w:rsidR="004C3EEF" w:rsidRPr="00060C52" w:rsidTr="00675D82">
        <w:trPr>
          <w:trHeight w:hRule="exact" w:val="228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дальность  и   заданное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дальность и заданное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</w:p>
        </w:tc>
      </w:tr>
      <w:tr w:rsidR="004C3EEF" w:rsidRPr="00060C52" w:rsidTr="00675D82">
        <w:trPr>
          <w:trHeight w:hRule="exact" w:val="25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На развитие вы- 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Длительный    бег    до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Длительный    бег    до </w:t>
            </w:r>
          </w:p>
        </w:tc>
      </w:tr>
      <w:tr w:rsidR="004C3EEF" w:rsidRPr="00060C52" w:rsidTr="00675D82">
        <w:trPr>
          <w:trHeight w:hRule="exact" w:val="237"/>
        </w:trPr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носливости </w:t>
            </w: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25 мин, кросс,  бег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20 мин </w:t>
            </w:r>
          </w:p>
        </w:tc>
      </w:tr>
      <w:tr w:rsidR="004C3EEF" w:rsidRPr="00060C52" w:rsidTr="00675D82">
        <w:trPr>
          <w:trHeight w:hRule="exact" w:val="277"/>
        </w:trPr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препятствиями, бег с </w:t>
            </w: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</w:p>
    <w:p w:rsidR="004C3EEF" w:rsidRPr="00511C91" w:rsidRDefault="004C3EEF" w:rsidP="00155A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551" w:type="dxa"/>
        <w:tblInd w:w="-9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36"/>
        <w:gridCol w:w="13715"/>
      </w:tblGrid>
      <w:tr w:rsidR="004C3EEF" w:rsidRPr="00060C52" w:rsidTr="00675D82">
        <w:trPr>
          <w:cantSplit/>
          <w:trHeight w:hRule="exact" w:val="309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Основная направ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ленность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4C3EEF" w:rsidRPr="00060C52" w:rsidTr="00675D82">
        <w:trPr>
          <w:cantSplit/>
          <w:trHeight w:hRule="exact" w:val="290"/>
        </w:trPr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Юноши                             Девушки </w:t>
            </w:r>
          </w:p>
        </w:tc>
      </w:tr>
      <w:tr w:rsidR="004C3EEF" w:rsidRPr="00060C52" w:rsidTr="00675D82">
        <w:trPr>
          <w:trHeight w:hRule="exact" w:val="414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гандикапом,   в   парах, группой, эстафеты, кру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говая тренировка </w:t>
            </w:r>
          </w:p>
        </w:tc>
      </w:tr>
      <w:tr w:rsidR="004C3EEF" w:rsidRPr="00060C52" w:rsidTr="00675D82">
        <w:trPr>
          <w:trHeight w:hRule="exact" w:val="548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На развитие скоростно-силовых способностей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Прыжки и многоскоки, метания в цель и на дальность разных снарядов из разных и. п., тол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кание ядра, набивных мячей, круговая трени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ровка </w:t>
            </w:r>
          </w:p>
        </w:tc>
      </w:tr>
      <w:tr w:rsidR="004C3EEF" w:rsidRPr="00060C52" w:rsidTr="00675D82">
        <w:trPr>
          <w:trHeight w:hRule="exact" w:val="570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lastRenderedPageBreak/>
              <w:t>На развитие ско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ростных способ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ностей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Эстафеты, старты из различных и. п., бег с ус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корением, с максимальной скоростью, измене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нием темпа и ритма шагов </w:t>
            </w:r>
          </w:p>
        </w:tc>
      </w:tr>
      <w:tr w:rsidR="004C3EEF" w:rsidRPr="00060C52" w:rsidTr="00675D82">
        <w:trPr>
          <w:trHeight w:hRule="exact" w:val="862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развитие ко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ординационных способностей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Варианты челночного бега, бега с изменением направления, скорости, способа перемещения; бег с преодолением препятствий и на местнос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ти; барьерный бег; прыжки через препятствия и на точность приземления; метание различных предметов из различных и. п. в цель и на даль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обеими руками </w:t>
            </w:r>
          </w:p>
        </w:tc>
      </w:tr>
      <w:tr w:rsidR="004C3EEF" w:rsidRPr="00060C52" w:rsidTr="00675D82">
        <w:trPr>
          <w:trHeight w:hRule="exact" w:val="1012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знания о физической культуре</w:t>
            </w:r>
          </w:p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Биомеханические основы техники бега, прыжков и метаний. Основные механизмы энергообеспе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чения легкоатлетических упражнений. Виды со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ревнований по легкой атлетике и рекорды. До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зирование нагрузки при занятиях бегом, прыж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ками и метанием. Прикладное значение легкоатлетических упражнений. Техника без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опасности при занятиях легкой атлетикой. Дов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рачебная помощь при травмах. Правила сорев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нований </w:t>
            </w:r>
          </w:p>
        </w:tc>
      </w:tr>
      <w:tr w:rsidR="004C3EEF" w:rsidRPr="00060C52" w:rsidTr="00675D82">
        <w:trPr>
          <w:trHeight w:hRule="exact" w:val="559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совершенство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вание организа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торских умений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Выполнение обязанностей судьи по видам лег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коатлетических соревнований и инструктора в занятиях с младшими школьниками </w:t>
            </w:r>
          </w:p>
        </w:tc>
      </w:tr>
      <w:tr w:rsidR="004C3EEF" w:rsidRPr="00060C52" w:rsidTr="00675D82">
        <w:trPr>
          <w:trHeight w:hRule="exact" w:val="553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Самостоятельные занятия </w:t>
            </w:r>
          </w:p>
        </w:tc>
        <w:tc>
          <w:tcPr>
            <w:tcW w:w="1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Тренировка в оздоровительном беге для разви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тия и совершенствования основных двигатель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способностей. Самоконтроль при занятиях легкой атлетикой </w:t>
            </w:r>
          </w:p>
        </w:tc>
      </w:tr>
    </w:tbl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>Элементы единоборств</w:t>
      </w:r>
    </w:p>
    <w:p w:rsidR="004C3EEF" w:rsidRPr="00511C91" w:rsidRDefault="004C3EEF" w:rsidP="00155A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129" w:type="dxa"/>
        <w:tblInd w:w="-4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5"/>
        <w:gridCol w:w="13204"/>
      </w:tblGrid>
      <w:tr w:rsidR="004C3EEF" w:rsidRPr="00060C52" w:rsidTr="00675D82">
        <w:trPr>
          <w:cantSplit/>
          <w:trHeight w:hRule="exact" w:val="326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Основная направ</w:t>
            </w:r>
            <w:r w:rsidRPr="00060C52">
              <w:rPr>
                <w:rFonts w:ascii="Times New Roman" w:hAnsi="Times New Roman"/>
                <w:b/>
                <w:sz w:val="24"/>
                <w:szCs w:val="24"/>
              </w:rPr>
              <w:softHyphen/>
              <w:t>ленность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4C3EEF" w:rsidRPr="00060C52" w:rsidTr="00675D82">
        <w:trPr>
          <w:trHeight w:hRule="exact" w:val="597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освоение тех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ники владения приемами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Приемы самостраховки. Приемы борьбы лежа и стоя. Учебная схватка </w:t>
            </w:r>
          </w:p>
        </w:tc>
      </w:tr>
      <w:tr w:rsidR="004C3EEF" w:rsidRPr="00060C52" w:rsidTr="00675D82">
        <w:trPr>
          <w:trHeight w:hRule="exact" w:val="705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развитие коор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динационных спо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собностей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Пройденный материал по приемам единобор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ства, подвижные игры типа «Сила и ловкость», «Борьба всадников», «Борьба двое против дво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их» и т. д. </w:t>
            </w:r>
          </w:p>
        </w:tc>
      </w:tr>
      <w:tr w:rsidR="004C3EEF" w:rsidRPr="00060C52" w:rsidTr="00675D82">
        <w:trPr>
          <w:trHeight w:hRule="exact" w:val="558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развитие сило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вых способностей и силовой вынос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ливости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Силовые упражнения и единоборства в парах </w:t>
            </w:r>
          </w:p>
        </w:tc>
      </w:tr>
      <w:tr w:rsidR="004C3EEF" w:rsidRPr="00060C52" w:rsidTr="00675D82">
        <w:trPr>
          <w:trHeight w:hRule="exact" w:val="566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знания о физи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ческой культуре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Самостоятельная разминка перед поединком. Правила соревнований по одному из видов единоборств. Влияние занятий единоборствами на развитие нравственных и волевых качеств. Техника безопасности. Гигиена борца </w:t>
            </w:r>
          </w:p>
        </w:tc>
      </w:tr>
      <w:tr w:rsidR="004C3EEF" w:rsidRPr="00060C52" w:rsidTr="00675D82">
        <w:trPr>
          <w:trHeight w:hRule="exact" w:val="560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 освоение орга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>низаторских уме</w:t>
            </w:r>
            <w:r w:rsidRPr="00060C52">
              <w:rPr>
                <w:rFonts w:ascii="Times New Roman" w:hAnsi="Times New Roman"/>
                <w:sz w:val="24"/>
                <w:szCs w:val="24"/>
              </w:rPr>
              <w:softHyphen/>
              <w:t xml:space="preserve">ний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Умение судить учебную схватку одного из видов единоборств </w:t>
            </w:r>
          </w:p>
        </w:tc>
      </w:tr>
      <w:tr w:rsidR="004C3EEF" w:rsidRPr="00060C52" w:rsidTr="00675D82">
        <w:trPr>
          <w:trHeight w:hRule="exact" w:val="426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Самостоятельные занятия </w:t>
            </w:r>
          </w:p>
        </w:tc>
        <w:tc>
          <w:tcPr>
            <w:tcW w:w="1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EEF" w:rsidRPr="00060C52" w:rsidRDefault="004C3EEF" w:rsidP="00675D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Упражнения в парах, овладение приемами страховки, подвижные игры. Самоконтроль при занятиях единоборствами </w:t>
            </w:r>
          </w:p>
        </w:tc>
      </w:tr>
    </w:tbl>
    <w:p w:rsidR="004C3EEF" w:rsidRPr="00511C91" w:rsidRDefault="004C3EEF" w:rsidP="00155AE8">
      <w:pPr>
        <w:jc w:val="both"/>
        <w:rPr>
          <w:rFonts w:ascii="Times New Roman" w:hAnsi="Times New Roman"/>
          <w:sz w:val="24"/>
          <w:szCs w:val="24"/>
        </w:rPr>
      </w:pPr>
    </w:p>
    <w:p w:rsidR="004C3EEF" w:rsidRPr="00511C91" w:rsidRDefault="004C3EEF" w:rsidP="002C0C7F">
      <w:pPr>
        <w:rPr>
          <w:rFonts w:ascii="Times New Roman" w:hAnsi="Times New Roman"/>
          <w:b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</w:t>
      </w:r>
      <w:r w:rsidRPr="00511C91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Текущий и рубежный контроль за уровнем освоения программы обеспечивается в процессе уроков по усмотрению учителя.</w:t>
      </w:r>
    </w:p>
    <w:p w:rsidR="004C3EEF" w:rsidRPr="00511C91" w:rsidRDefault="004C3EEF" w:rsidP="002C0C7F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511C91">
        <w:rPr>
          <w:rFonts w:ascii="Times New Roman" w:hAnsi="Times New Roman"/>
          <w:b/>
          <w:bCs/>
          <w:color w:val="000000"/>
          <w:sz w:val="24"/>
          <w:szCs w:val="24"/>
        </w:rPr>
        <w:t>ОЦЕНКА ФИЗКУЛЬТУРНЫХ ЗНАНИЙ</w:t>
      </w:r>
    </w:p>
    <w:p w:rsidR="004C3EEF" w:rsidRPr="00511C91" w:rsidRDefault="004C3EEF" w:rsidP="002C0C7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Оценивая знания обучающихся, надо учитывать их глубину и полноту, аргументированность их изложения, умение обучающихся использо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вать знания применительно к конкретным случаям и практическим за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нятиям физическими упражнениями в личном опыте.</w:t>
      </w:r>
    </w:p>
    <w:p w:rsidR="004C3EEF" w:rsidRPr="00511C91" w:rsidRDefault="004C3EEF" w:rsidP="00155AE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i/>
          <w:color w:val="000000"/>
          <w:sz w:val="24"/>
          <w:szCs w:val="24"/>
        </w:rPr>
        <w:t>Оценка «5»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выставляется за ответ, в котором обучающийся демонстри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4C3EEF" w:rsidRPr="00511C91" w:rsidRDefault="004C3EEF" w:rsidP="00155AE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i/>
          <w:color w:val="000000"/>
          <w:sz w:val="24"/>
          <w:szCs w:val="24"/>
        </w:rPr>
        <w:t>Оценка «4»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ставится за ответ, в котором содержатся небольшие неточности и незначительные ошибки.</w:t>
      </w:r>
    </w:p>
    <w:p w:rsidR="004C3EEF" w:rsidRPr="00511C91" w:rsidRDefault="004C3EEF" w:rsidP="00155AE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i/>
          <w:color w:val="000000"/>
          <w:sz w:val="24"/>
          <w:szCs w:val="24"/>
        </w:rPr>
        <w:t>Оценку «3»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обучающиеся получают за ответ, в котором отсутствует ло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гическая последовательность, имеются пробелы в материале, нет дол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жной аргументации и умения использовать знания в своем опыте.</w:t>
      </w:r>
    </w:p>
    <w:p w:rsidR="004C3EEF" w:rsidRPr="00511C91" w:rsidRDefault="004C3EEF" w:rsidP="00155AE8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C91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ТЕХНИКИ ВЛАДЕНИЯ ДВИГАТЕЛЬНЫМИ ДЕЙСТВИЯМИ </w:t>
      </w:r>
    </w:p>
    <w:p w:rsidR="004C3EEF" w:rsidRPr="00511C91" w:rsidRDefault="004C3EEF" w:rsidP="00155AE8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C91">
        <w:rPr>
          <w:rFonts w:ascii="Times New Roman" w:hAnsi="Times New Roman"/>
          <w:b/>
          <w:bCs/>
          <w:color w:val="000000"/>
          <w:sz w:val="24"/>
          <w:szCs w:val="24"/>
        </w:rPr>
        <w:t>(УМЕНИЯМИ, НАВЫКАМИ)</w:t>
      </w:r>
    </w:p>
    <w:p w:rsidR="004C3EEF" w:rsidRPr="00511C91" w:rsidRDefault="004C3EEF" w:rsidP="002C0C7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i/>
          <w:color w:val="000000"/>
          <w:sz w:val="24"/>
          <w:szCs w:val="24"/>
        </w:rPr>
        <w:t>Оценка «5»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— двигательное действие выполнено правильно (задан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ным способом), точно в надлежащем темпе, легко и четко.</w:t>
      </w:r>
    </w:p>
    <w:p w:rsidR="004C3EEF" w:rsidRPr="00511C91" w:rsidRDefault="004C3EEF" w:rsidP="00155AE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i/>
          <w:color w:val="000000"/>
          <w:sz w:val="24"/>
          <w:szCs w:val="24"/>
        </w:rPr>
        <w:t>Оценка «4»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— двигательное действие выполнено правильно, но недостаточно легко и четко, наблюдается некоторая скованность дви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жений.</w:t>
      </w:r>
    </w:p>
    <w:p w:rsidR="004C3EEF" w:rsidRPr="00511C91" w:rsidRDefault="004C3EEF" w:rsidP="00155AE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i/>
          <w:color w:val="000000"/>
          <w:sz w:val="24"/>
          <w:szCs w:val="24"/>
        </w:rPr>
        <w:t>Оценка «3»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— двигательное действие выполнено в основном пра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вильно, но допущена одна грубая или несколько мелких ошибок, при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ведших к неуверенному или напряженному выполнению.</w:t>
      </w:r>
    </w:p>
    <w:p w:rsidR="004C3EEF" w:rsidRPr="00511C91" w:rsidRDefault="004C3EEF" w:rsidP="00155AE8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3EEF" w:rsidRPr="00511C91" w:rsidRDefault="004C3EEF" w:rsidP="00155AE8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C91">
        <w:rPr>
          <w:rFonts w:ascii="Times New Roman" w:hAnsi="Times New Roman"/>
          <w:b/>
          <w:bCs/>
          <w:color w:val="000000"/>
          <w:sz w:val="24"/>
          <w:szCs w:val="24"/>
        </w:rPr>
        <w:t>ОЦЕНКА УМЕНИЯ ОСУЩЕСТВЛЯТЬ ФИЗКУЛЬТУРНО-ОЗДОРО</w:t>
      </w:r>
      <w:r w:rsidRPr="00511C91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ВИТЕЛЬНУЮ ДЕЯТЕЛЬНОСТЬ</w:t>
      </w:r>
    </w:p>
    <w:p w:rsidR="004C3EEF" w:rsidRPr="00511C91" w:rsidRDefault="004C3EEF" w:rsidP="002C0C7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 xml:space="preserve">      </w:t>
      </w:r>
      <w:r w:rsidRPr="00511C91">
        <w:rPr>
          <w:rFonts w:ascii="Times New Roman" w:hAnsi="Times New Roman"/>
          <w:b/>
          <w:i/>
          <w:color w:val="000000"/>
          <w:sz w:val="24"/>
          <w:szCs w:val="24"/>
        </w:rPr>
        <w:t>Оценка «5»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— обучающийся демонстрирует полный и разнообразный комплекс упражнений, направленный на развитие конкретной физи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ческой способности, или комплекс упражнений утренней, атлетичес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кой или ритмической гимнастики. При этом обучающийся может самосто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ятельно организовать место занятий, подобрать инвентарь и приме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нить его в конкретных условиях, контролировать ход выполнения заданий и оценить его.</w:t>
      </w:r>
    </w:p>
    <w:p w:rsidR="004C3EEF" w:rsidRPr="00511C91" w:rsidRDefault="004C3EEF" w:rsidP="00155AE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i/>
          <w:color w:val="000000"/>
          <w:sz w:val="24"/>
          <w:szCs w:val="24"/>
        </w:rPr>
        <w:t>Оценка «4»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— имеются незначительные ошибки или неточности в осуществлении самостоятельной физкультурно-оздоровительной дея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тельности.</w:t>
      </w:r>
    </w:p>
    <w:p w:rsidR="004C3EEF" w:rsidRPr="00511C91" w:rsidRDefault="004C3EEF" w:rsidP="00155AE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i/>
          <w:color w:val="000000"/>
          <w:sz w:val="24"/>
          <w:szCs w:val="24"/>
        </w:rPr>
        <w:t>Оценка «3»</w:t>
      </w:r>
      <w:r w:rsidRPr="00511C91">
        <w:rPr>
          <w:rFonts w:ascii="Times New Roman" w:hAnsi="Times New Roman"/>
          <w:color w:val="000000"/>
          <w:sz w:val="24"/>
          <w:szCs w:val="24"/>
        </w:rPr>
        <w:t xml:space="preserve"> — обучающийся допускает грубые ошибки в подборе и де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монстрации упражнений, направленных на развитие конкретной физи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ческой способности или включенных в утреннюю, атлетическую и рит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мическую гимнастику; испытывает затруднения в организации мест занятий, подборе инвентаря; с трудом контролирует ход и итоги вы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полнения задания.</w:t>
      </w:r>
    </w:p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3EEF" w:rsidRDefault="004C3EEF" w:rsidP="00155AE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Двигательные умения, навыки и способности: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В метаниях на дальность и на меткость: метать различные по массе и форме снаряды (гранату, утяжеленные малые мячи, резиновые палки и др.) с места и с полного разбега (12—15 м) с использованием четырехшажного варианта бросковых шагов; метать различные по массе и форме снаряды в горизонтальную цель 2,5X2,5 м с 10—12 м (девушки) и 15—25 м (юноши); ме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тать теннисный мяч в вертикальную цель 1X1 м с 10 м (девуш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ки) и с 15—20 м (юноши).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В гимнастических и акробатических упражнениях: выполнять комбинацию из пяти элементов на брусьях или перекладине (юноши), на бревне или разновысоких брусьях (девушки); вы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полнять опорный прыжок ноги врозь через коня в длину высо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той 115—125 см (юноши); выполнять комбинацию из отдельных элементов со скакалкой, обручем или лентой (девушки); выпол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нять акробатическую комбинацию из пяти элементов, включаю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щую длинный кувырок через препятствие на высоте до 90 см, стойку на руках, переворот боком и другие ранее освоенные эле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менты (юноши), и комбинацию из пяти ранее освоенных эле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В единоборствах: проводить учебную схватку в одном из ви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дов единоборств (юноши).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lastRenderedPageBreak/>
        <w:t>В спортивных играх: демонстрировать и применять в игре или в процессе выполнения специально созданного комплексного уп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ражнения основные технико-тактические действия одной из спортивных игр.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Физическая подготовленность: соответствовать, как минимум, среднему уровню показателей развития физических способностей (табл. 16), с учетом региональных условий и индивидуальных возможностей учащихся.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Способы физкультурно-оздоровительной деятельности: исполь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зовать различные виды физических упражнений с целью самосо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ческих состояний.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Способы спортивной деятельности: участвовать в соревновании по легкоатлетическому четырехборью: бег 100 м, прыжок в дли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ну или высоту, метание мяча, бег на выносливость; осуществлять соревновательную деятельность по одному из видов спорта.</w:t>
      </w:r>
    </w:p>
    <w:p w:rsidR="004C3EEF" w:rsidRPr="00511C91" w:rsidRDefault="004C3EEF" w:rsidP="00155AE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color w:val="000000"/>
          <w:sz w:val="24"/>
          <w:szCs w:val="24"/>
        </w:rPr>
        <w:t>Правила поведения на занятиях физическими упражнениями: со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гласовывать свое поведение с интересами коллектива; при выпол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нении упражнений критически оценивать собственные достиже</w:t>
      </w:r>
      <w:r w:rsidRPr="00511C91">
        <w:rPr>
          <w:rFonts w:ascii="Times New Roman" w:hAnsi="Times New Roman"/>
          <w:color w:val="000000"/>
          <w:sz w:val="24"/>
          <w:szCs w:val="24"/>
        </w:rPr>
        <w:softHyphen/>
        <w:t>ния, поощрять товарищей, имеющих низкий уровень физической подготовленности;   сознательно   тренироваться   и   стремиться к возможно лучшему результату на соревнованиях.</w:t>
      </w:r>
    </w:p>
    <w:p w:rsidR="004C3EEF" w:rsidRPr="00511C91" w:rsidRDefault="004C3EEF" w:rsidP="00155AE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C3EEF" w:rsidRPr="00511C91" w:rsidRDefault="004C3EEF" w:rsidP="00155AE8">
      <w:pPr>
        <w:rPr>
          <w:rFonts w:ascii="Times New Roman" w:hAnsi="Times New Roman"/>
          <w:b/>
          <w:bCs/>
          <w:iCs/>
          <w:sz w:val="24"/>
          <w:szCs w:val="24"/>
        </w:rPr>
      </w:pPr>
      <w:r w:rsidRPr="00511C91">
        <w:rPr>
          <w:rFonts w:ascii="Times New Roman" w:hAnsi="Times New Roman"/>
          <w:b/>
          <w:bCs/>
          <w:iCs/>
          <w:sz w:val="24"/>
          <w:szCs w:val="24"/>
        </w:rPr>
        <w:t xml:space="preserve">Контроль усвоения. </w:t>
      </w:r>
      <w:r w:rsidRPr="00511C91">
        <w:rPr>
          <w:rFonts w:ascii="Times New Roman" w:hAnsi="Times New Roman"/>
          <w:bCs/>
          <w:iCs/>
          <w:sz w:val="24"/>
          <w:szCs w:val="24"/>
        </w:rPr>
        <w:t xml:space="preserve">Шесть  контрольных тестов: прыжок в длину с места (первая четверть, 11 урок); челночный бег (первая четверть, 4 урок); поднимание туловища из положения лежа, за 30 секунд (вторая четверть, 42 урок); подтягивание на перекладине (третья четверть, 78 урок); бег 30 метров, (четвертая четверть, 88 урок); шестиминутный бег (четвертая четверть, 91 урок). </w:t>
      </w:r>
    </w:p>
    <w:p w:rsidR="004C3EEF" w:rsidRPr="00511C91" w:rsidRDefault="004C3EEF" w:rsidP="00155AE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C3EEF" w:rsidRPr="00511C91" w:rsidRDefault="004C3EEF" w:rsidP="002C0C7F">
      <w:pPr>
        <w:rPr>
          <w:rFonts w:ascii="Times New Roman" w:hAnsi="Times New Roman"/>
          <w:b/>
          <w:bCs/>
          <w:iCs/>
          <w:sz w:val="24"/>
          <w:szCs w:val="24"/>
        </w:rPr>
      </w:pPr>
      <w:r w:rsidRPr="00511C91">
        <w:rPr>
          <w:rFonts w:ascii="Times New Roman" w:hAnsi="Times New Roman"/>
          <w:b/>
          <w:bCs/>
          <w:i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</w:t>
      </w:r>
      <w:r w:rsidRPr="00511C91">
        <w:rPr>
          <w:rFonts w:ascii="Times New Roman" w:hAnsi="Times New Roman"/>
          <w:b/>
          <w:bCs/>
          <w:iCs/>
          <w:sz w:val="24"/>
          <w:szCs w:val="24"/>
        </w:rPr>
        <w:t xml:space="preserve">  ПЕРЕЧЕНЬ УЧЕБНО-МЕТОДИЧЕСКОГО ОБОРУДОВАНТЯ </w:t>
      </w:r>
    </w:p>
    <w:p w:rsidR="004C3EEF" w:rsidRPr="00511C91" w:rsidRDefault="004C3EEF" w:rsidP="00B80BAE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11C91">
        <w:rPr>
          <w:rFonts w:ascii="Times New Roman" w:hAnsi="Times New Roman"/>
          <w:b/>
          <w:bCs/>
          <w:iCs/>
          <w:sz w:val="24"/>
          <w:szCs w:val="24"/>
          <w:u w:val="single"/>
        </w:rPr>
        <w:t>Основная литература</w:t>
      </w:r>
    </w:p>
    <w:p w:rsidR="004C3EEF" w:rsidRPr="00511C91" w:rsidRDefault="004C3EEF" w:rsidP="00155AE8">
      <w:pPr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В</w:t>
      </w:r>
      <w:r w:rsidRPr="00511C91">
        <w:rPr>
          <w:rFonts w:ascii="Times New Roman" w:hAnsi="Times New Roman"/>
          <w:b/>
          <w:sz w:val="24"/>
          <w:szCs w:val="24"/>
        </w:rPr>
        <w:t xml:space="preserve"> 10- 11 классе </w:t>
      </w:r>
      <w:r w:rsidRPr="00511C91">
        <w:rPr>
          <w:rFonts w:ascii="Times New Roman" w:hAnsi="Times New Roman"/>
          <w:sz w:val="24"/>
          <w:szCs w:val="24"/>
        </w:rPr>
        <w:t xml:space="preserve">представлен учебник </w:t>
      </w:r>
      <w:r w:rsidRPr="00511C91">
        <w:rPr>
          <w:rFonts w:ascii="Times New Roman" w:hAnsi="Times New Roman"/>
          <w:b/>
          <w:sz w:val="24"/>
          <w:szCs w:val="24"/>
        </w:rPr>
        <w:t xml:space="preserve">Лях В.И., Зданевич А.А. «Физическая культура 10-11 классы», издательство «Просвещение», </w:t>
      </w:r>
      <w:r w:rsidRPr="00511C91">
        <w:rPr>
          <w:rFonts w:ascii="Times New Roman" w:hAnsi="Times New Roman"/>
          <w:sz w:val="24"/>
          <w:szCs w:val="24"/>
        </w:rPr>
        <w:t xml:space="preserve">в котором школьники найдут сведения по гигиене, рациональному режиму дня, питанию, самоконтролю, профилактике травматизма; комплексы упражнений для развития основных физических качеств; упражнения для совершенствования техники спортивных </w:t>
      </w:r>
      <w:r w:rsidRPr="00511C91">
        <w:rPr>
          <w:rFonts w:ascii="Times New Roman" w:hAnsi="Times New Roman"/>
          <w:sz w:val="24"/>
          <w:szCs w:val="24"/>
        </w:rPr>
        <w:lastRenderedPageBreak/>
        <w:t>игр (футбола, волейбола, баскетбола, гандбола), технике выполнения гимнастических и легкоатлетических упражнений, входящих в школьную программу.</w:t>
      </w:r>
    </w:p>
    <w:p w:rsidR="004C3EEF" w:rsidRPr="00511C91" w:rsidRDefault="004C3EEF" w:rsidP="00155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1C91">
        <w:rPr>
          <w:rFonts w:ascii="Times New Roman" w:hAnsi="Times New Roman"/>
          <w:b/>
          <w:bCs/>
          <w:iCs/>
          <w:sz w:val="24"/>
          <w:szCs w:val="24"/>
          <w:u w:val="single"/>
        </w:rPr>
        <w:t>Дополнительная литература</w:t>
      </w:r>
    </w:p>
    <w:p w:rsidR="004C3EEF" w:rsidRPr="00511C91" w:rsidRDefault="004C3EEF" w:rsidP="002C0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b/>
          <w:sz w:val="24"/>
          <w:szCs w:val="24"/>
        </w:rPr>
        <w:t xml:space="preserve">       1.    </w:t>
      </w:r>
      <w:r w:rsidRPr="00511C91">
        <w:rPr>
          <w:rFonts w:ascii="Times New Roman" w:hAnsi="Times New Roman"/>
          <w:sz w:val="24"/>
          <w:szCs w:val="24"/>
        </w:rPr>
        <w:t xml:space="preserve">Баскетбол. Учебник для вузов физической культуры / Под общей редакцией доктора педагогических наук,                 </w:t>
      </w:r>
    </w:p>
    <w:p w:rsidR="004C3EEF" w:rsidRPr="00511C91" w:rsidRDefault="004C3EEF" w:rsidP="002C0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 xml:space="preserve">           профессора, действительного члена РАО Ю.М. Портнова. – М.: АО «Астра семь», 1997. – 480 с.</w:t>
      </w:r>
    </w:p>
    <w:p w:rsidR="004C3EEF" w:rsidRPr="00511C91" w:rsidRDefault="004C3EEF" w:rsidP="00155AE8">
      <w:pPr>
        <w:pStyle w:val="a7"/>
        <w:widowControl/>
        <w:numPr>
          <w:ilvl w:val="0"/>
          <w:numId w:val="5"/>
        </w:numPr>
        <w:shd w:val="clear" w:color="auto" w:fill="auto"/>
        <w:autoSpaceDE/>
        <w:autoSpaceDN/>
        <w:adjustRightInd/>
        <w:rPr>
          <w:sz w:val="24"/>
          <w:szCs w:val="24"/>
        </w:rPr>
      </w:pPr>
      <w:r w:rsidRPr="00511C91">
        <w:rPr>
          <w:sz w:val="24"/>
          <w:szCs w:val="24"/>
        </w:rPr>
        <w:t>Подвижные игры: Учебное пособие для студентов вузов и ссуз физической культуры. – М.: СпортАкадемПресс, 2002. – 229 с.</w:t>
      </w:r>
    </w:p>
    <w:p w:rsidR="004C3EEF" w:rsidRPr="00511C91" w:rsidRDefault="004C3EEF" w:rsidP="00155AE8">
      <w:pPr>
        <w:pStyle w:val="a7"/>
        <w:widowControl/>
        <w:numPr>
          <w:ilvl w:val="0"/>
          <w:numId w:val="5"/>
        </w:numPr>
        <w:shd w:val="clear" w:color="auto" w:fill="auto"/>
        <w:autoSpaceDE/>
        <w:autoSpaceDN/>
        <w:adjustRightInd/>
        <w:rPr>
          <w:sz w:val="24"/>
          <w:szCs w:val="24"/>
        </w:rPr>
      </w:pPr>
      <w:r w:rsidRPr="00511C91">
        <w:rPr>
          <w:sz w:val="24"/>
          <w:szCs w:val="24"/>
        </w:rPr>
        <w:t>500 игр и эстафет. – Изд. 2-е – М.: Физкультура и спорт, 2003. – 304 с.: ил. – (Спорт в рисунках)</w:t>
      </w:r>
    </w:p>
    <w:p w:rsidR="004C3EEF" w:rsidRPr="00511C91" w:rsidRDefault="004C3EEF" w:rsidP="00155AE8">
      <w:pPr>
        <w:pStyle w:val="a7"/>
        <w:widowControl/>
        <w:numPr>
          <w:ilvl w:val="0"/>
          <w:numId w:val="5"/>
        </w:numPr>
        <w:shd w:val="clear" w:color="auto" w:fill="auto"/>
        <w:autoSpaceDE/>
        <w:autoSpaceDN/>
        <w:adjustRightInd/>
        <w:rPr>
          <w:sz w:val="24"/>
          <w:szCs w:val="24"/>
        </w:rPr>
      </w:pPr>
      <w:r w:rsidRPr="00511C91">
        <w:rPr>
          <w:sz w:val="24"/>
          <w:szCs w:val="24"/>
        </w:rPr>
        <w:t>Подвижные игры для детей с нарушениями в развитии/ Под ред. Л.В. Шапковой. – СПб, ДЕТСТВО-ПРЕСС», 2002. – 160 с.</w:t>
      </w:r>
    </w:p>
    <w:p w:rsidR="004C3EEF" w:rsidRPr="00511C91" w:rsidRDefault="004C3EEF" w:rsidP="00155AE8">
      <w:pPr>
        <w:pStyle w:val="a7"/>
        <w:widowControl/>
        <w:numPr>
          <w:ilvl w:val="0"/>
          <w:numId w:val="5"/>
        </w:numPr>
        <w:shd w:val="clear" w:color="auto" w:fill="auto"/>
        <w:autoSpaceDE/>
        <w:autoSpaceDN/>
        <w:adjustRightInd/>
        <w:rPr>
          <w:sz w:val="24"/>
          <w:szCs w:val="24"/>
        </w:rPr>
      </w:pPr>
      <w:r w:rsidRPr="00511C91">
        <w:rPr>
          <w:sz w:val="24"/>
          <w:szCs w:val="24"/>
        </w:rPr>
        <w:t>Русская лапта. Правила соревнований/ Коллектив авторов. – М.: Советский спорт, 2004. – 36 с.: ил.</w:t>
      </w:r>
    </w:p>
    <w:p w:rsidR="004C3EEF" w:rsidRPr="00511C91" w:rsidRDefault="004C3EEF" w:rsidP="00155AE8">
      <w:pPr>
        <w:pStyle w:val="a7"/>
        <w:widowControl/>
        <w:numPr>
          <w:ilvl w:val="0"/>
          <w:numId w:val="5"/>
        </w:numPr>
        <w:shd w:val="clear" w:color="auto" w:fill="auto"/>
        <w:autoSpaceDE/>
        <w:autoSpaceDN/>
        <w:adjustRightInd/>
        <w:rPr>
          <w:sz w:val="24"/>
          <w:szCs w:val="24"/>
        </w:rPr>
      </w:pPr>
      <w:r w:rsidRPr="00511C91">
        <w:rPr>
          <w:sz w:val="24"/>
          <w:szCs w:val="24"/>
        </w:rPr>
        <w:t>Спортивные игры на уроках физкультуры/ Под общей редакцией О. Листова. – М.: СпортАкадемПресс, 2001. – 276 с.</w:t>
      </w:r>
    </w:p>
    <w:p w:rsidR="004C3EEF" w:rsidRPr="00511C91" w:rsidRDefault="004C3EEF" w:rsidP="00155AE8">
      <w:pPr>
        <w:pStyle w:val="a7"/>
        <w:widowControl/>
        <w:numPr>
          <w:ilvl w:val="0"/>
          <w:numId w:val="5"/>
        </w:numPr>
        <w:shd w:val="clear" w:color="auto" w:fill="auto"/>
        <w:autoSpaceDE/>
        <w:autoSpaceDN/>
        <w:adjustRightInd/>
        <w:rPr>
          <w:sz w:val="24"/>
          <w:szCs w:val="24"/>
        </w:rPr>
      </w:pPr>
      <w:r w:rsidRPr="00511C91">
        <w:rPr>
          <w:sz w:val="24"/>
          <w:szCs w:val="24"/>
        </w:rPr>
        <w:t>Гринченко И.С. Игра в теории, обучении, воспитании и коррекционной работе. Учебно-методическое пособие. – М.: «ЦГЛ», 2002. – 80 с.</w:t>
      </w:r>
    </w:p>
    <w:p w:rsidR="004C3EEF" w:rsidRPr="00511C91" w:rsidRDefault="004C3EEF" w:rsidP="00155AE8">
      <w:pPr>
        <w:pStyle w:val="a7"/>
        <w:widowControl/>
        <w:numPr>
          <w:ilvl w:val="0"/>
          <w:numId w:val="5"/>
        </w:numPr>
        <w:shd w:val="clear" w:color="auto" w:fill="auto"/>
        <w:autoSpaceDE/>
        <w:autoSpaceDN/>
        <w:adjustRightInd/>
        <w:rPr>
          <w:sz w:val="24"/>
          <w:szCs w:val="24"/>
        </w:rPr>
      </w:pPr>
      <w:r w:rsidRPr="00511C91">
        <w:rPr>
          <w:sz w:val="24"/>
          <w:szCs w:val="24"/>
        </w:rPr>
        <w:t>Подвижные игры: Учебное пособие для студентов вузов и ссуз физической культуры. – М.: СпортАкадемПресс, 2002. – 229 с.</w:t>
      </w:r>
    </w:p>
    <w:p w:rsidR="004C3EEF" w:rsidRPr="00511C91" w:rsidRDefault="004C3EEF" w:rsidP="00155A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Урок физкультуры в современной школе: Методические рекомендации. Вып. 1 – м.: Советский спорт, 2002. – 160 с.: ил.</w:t>
      </w:r>
    </w:p>
    <w:p w:rsidR="004C3EEF" w:rsidRPr="00511C91" w:rsidRDefault="004C3EEF" w:rsidP="00155A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Бергер Г.И., Бергер Ю.Г. Конспекты уроков для учителя физкультуры: 5-9 кл.: Урок физкультуры: Спортивные игры, лыжная подготовка, подвижные игры. – М.: Гуманит. Изд. Центр ВЛАДОС, 2003. – 144 с.</w:t>
      </w:r>
    </w:p>
    <w:p w:rsidR="004C3EEF" w:rsidRPr="00511C91" w:rsidRDefault="004C3EEF" w:rsidP="00155A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Шилин Ю.Н. Сам себе психолог: Учебн.-метод. пособие.- М.: СпортАкадемПресс, 2000.- 103 с.</w:t>
      </w:r>
    </w:p>
    <w:p w:rsidR="004C3EEF" w:rsidRPr="00511C91" w:rsidRDefault="004C3EEF" w:rsidP="00155A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Селуянов В.Н., Шестаков М.П. Определение одаренностей и поиск талантов в спорте. – М.: СпортАкадемПресс, 2000. – 112 с.</w:t>
      </w:r>
    </w:p>
    <w:p w:rsidR="004C3EEF" w:rsidRPr="00511C91" w:rsidRDefault="004C3EEF" w:rsidP="00155A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 xml:space="preserve">Настольная книга учителя физкультуры: Справ.-метод. пособие /Сост. Б.И. Мишин.- М.: ООО «Издательство АСТ»: ООО «Издательство Астрель», 2003.- 526, (2) с.- (Настольная книга)   </w:t>
      </w:r>
    </w:p>
    <w:p w:rsidR="004C3EEF" w:rsidRPr="00511C91" w:rsidRDefault="004C3EEF" w:rsidP="00155A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Холодов Ж.К., Кузнецов В.С. Теория и методика физического воспитания и спорта: Учеб. пособие для студ. Высш. учеб. заведений. – М.: Издательский центр «Академия», 2000. – 480 с.</w:t>
      </w:r>
    </w:p>
    <w:p w:rsidR="004C3EEF" w:rsidRPr="00511C91" w:rsidRDefault="004C3EEF" w:rsidP="00155A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Озолин Н.Г. Настольная книга тренера: Наука побеждать. – М.: ООО «издательство Астрель»: ООО «Издательство АСТ», 2002. – 864 с.: ил.- (Профессия – тренер)</w:t>
      </w:r>
    </w:p>
    <w:p w:rsidR="004C3EEF" w:rsidRPr="00511C91" w:rsidRDefault="004C3EEF" w:rsidP="00155A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Никифоров А.А., Середа Н.С. Проведение учебных и внеклассных занятий с учащимися по народным и массовым видам спорта.- Издательство БелРИПКППС, 2008</w:t>
      </w:r>
    </w:p>
    <w:p w:rsidR="004C3EEF" w:rsidRPr="00511C91" w:rsidRDefault="004C3EEF" w:rsidP="00155A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Никифоров А.А., Середа Н.С. «Ура-футбол!». Методические рекомендации  для  учителей физической культуры.- Издательство БелРИПКППС, 2007</w:t>
      </w:r>
    </w:p>
    <w:p w:rsidR="004C3EEF" w:rsidRPr="00511C91" w:rsidRDefault="004C3EEF" w:rsidP="00155A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91">
        <w:rPr>
          <w:rFonts w:ascii="Times New Roman" w:hAnsi="Times New Roman"/>
          <w:sz w:val="24"/>
          <w:szCs w:val="24"/>
        </w:rPr>
        <w:t>Никифоров А.А., Середа Н.С. Проведение учебных и внеклассных занятий с учащимися по народным и массовым видам спорта.- Издательство БелРИПКППС, 2008</w:t>
      </w:r>
    </w:p>
    <w:p w:rsidR="004C3EEF" w:rsidRPr="00511C91" w:rsidRDefault="004C3EEF" w:rsidP="00155AE8">
      <w:pPr>
        <w:pStyle w:val="a7"/>
        <w:ind w:left="720"/>
        <w:rPr>
          <w:b/>
          <w:bCs/>
          <w:sz w:val="24"/>
          <w:szCs w:val="24"/>
          <w:u w:val="single"/>
        </w:rPr>
      </w:pPr>
    </w:p>
    <w:p w:rsidR="004C3EEF" w:rsidRDefault="004C3EEF" w:rsidP="00155AE8">
      <w:pPr>
        <w:pStyle w:val="a7"/>
        <w:ind w:left="720"/>
        <w:rPr>
          <w:b/>
          <w:bCs/>
          <w:sz w:val="24"/>
          <w:szCs w:val="24"/>
          <w:u w:val="single"/>
        </w:rPr>
      </w:pPr>
    </w:p>
    <w:p w:rsidR="004C3EEF" w:rsidRDefault="004C3EEF" w:rsidP="00155AE8">
      <w:pPr>
        <w:pStyle w:val="a7"/>
        <w:ind w:left="720"/>
        <w:rPr>
          <w:b/>
          <w:bCs/>
          <w:sz w:val="24"/>
          <w:szCs w:val="24"/>
          <w:u w:val="single"/>
        </w:rPr>
      </w:pPr>
    </w:p>
    <w:p w:rsidR="004C3EEF" w:rsidRPr="00511C91" w:rsidRDefault="004C3EEF" w:rsidP="00B80BAE">
      <w:pPr>
        <w:pStyle w:val="a7"/>
        <w:rPr>
          <w:b/>
          <w:bCs/>
          <w:sz w:val="24"/>
          <w:szCs w:val="24"/>
          <w:u w:val="single"/>
        </w:rPr>
      </w:pPr>
      <w:r w:rsidRPr="00511C91">
        <w:rPr>
          <w:b/>
          <w:bCs/>
          <w:sz w:val="24"/>
          <w:szCs w:val="24"/>
          <w:u w:val="single"/>
        </w:rPr>
        <w:t>Адреса порталов и сайтов</w:t>
      </w:r>
    </w:p>
    <w:p w:rsidR="004C3EEF" w:rsidRPr="00511C91" w:rsidRDefault="004C3EEF" w:rsidP="00155AE8">
      <w:pPr>
        <w:pStyle w:val="a7"/>
        <w:ind w:left="720"/>
        <w:rPr>
          <w:b/>
          <w:bCs/>
          <w:sz w:val="24"/>
          <w:szCs w:val="24"/>
          <w:u w:val="single"/>
        </w:rPr>
      </w:pPr>
    </w:p>
    <w:p w:rsidR="004C3EEF" w:rsidRPr="00511C91" w:rsidRDefault="004C3EEF" w:rsidP="00155AE8">
      <w:pPr>
        <w:pStyle w:val="a7"/>
        <w:rPr>
          <w:bCs/>
          <w:sz w:val="24"/>
          <w:szCs w:val="24"/>
          <w:u w:val="single"/>
        </w:rPr>
      </w:pPr>
    </w:p>
    <w:tbl>
      <w:tblPr>
        <w:tblW w:w="9648" w:type="dxa"/>
        <w:tblBorders>
          <w:insideH w:val="single" w:sz="4" w:space="0" w:color="auto"/>
        </w:tblBorders>
        <w:tblLook w:val="01E0"/>
      </w:tblPr>
      <w:tblGrid>
        <w:gridCol w:w="4068"/>
        <w:gridCol w:w="5580"/>
      </w:tblGrid>
      <w:tr w:rsidR="004C3EEF" w:rsidRPr="00060C52" w:rsidTr="00675D82">
        <w:tc>
          <w:tcPr>
            <w:tcW w:w="4068" w:type="dxa"/>
          </w:tcPr>
          <w:p w:rsidR="004C3EEF" w:rsidRPr="00511C91" w:rsidRDefault="004C3EEF" w:rsidP="00675D82">
            <w:pPr>
              <w:pStyle w:val="a7"/>
              <w:spacing w:before="100" w:beforeAutospacing="1"/>
              <w:jc w:val="center"/>
              <w:rPr>
                <w:bCs/>
                <w:iCs/>
                <w:sz w:val="24"/>
                <w:szCs w:val="24"/>
              </w:rPr>
            </w:pPr>
            <w:r w:rsidRPr="00511C91">
              <w:rPr>
                <w:rStyle w:val="a9"/>
                <w:sz w:val="24"/>
                <w:szCs w:val="24"/>
              </w:rPr>
              <w:t>Электронный адрес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jc w:val="center"/>
              <w:rPr>
                <w:bCs/>
                <w:iCs/>
                <w:sz w:val="24"/>
                <w:szCs w:val="24"/>
              </w:rPr>
            </w:pPr>
            <w:r w:rsidRPr="00511C91">
              <w:rPr>
                <w:rStyle w:val="a9"/>
                <w:sz w:val="24"/>
                <w:szCs w:val="24"/>
              </w:rPr>
              <w:t>Название сайта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</w:p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9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beluno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Департамент образования, культуры и молодёжной политики  Белгородской области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10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ipkps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bsu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edu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/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Белгородский региональный институт ПКППС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11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apkro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 xml:space="preserve">Академия повышения квалификации работников образования 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12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s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chool.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edu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Федеральный российский общеобразовательный портал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13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.edu.ru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Федеральный портал «Российское образование»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14" w:history="1">
              <w:r w:rsidR="004C3EEF" w:rsidRPr="00511C91">
                <w:rPr>
                  <w:rStyle w:val="a6"/>
                  <w:iCs/>
                  <w:sz w:val="24"/>
                  <w:szCs w:val="24"/>
                </w:rPr>
                <w:t>http://www.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km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Мультипортал компании «Кирилл и Мефодий»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15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uroki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Образовательный портал «Учеба»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16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courier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com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Электронный журнал «Курьер образования»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17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vestnik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edu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Электронный журнал «Вестник образования»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18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td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-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shkolnik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com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Торговый дом «Школьник»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19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vgf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сайт издательского центра «Вентана –Граф»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20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drofa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Издательский дом «Дрофа»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21" w:history="1">
              <w:r w:rsidR="004C3EEF" w:rsidRPr="00511C91">
                <w:rPr>
                  <w:rStyle w:val="a6"/>
                  <w:iCs/>
                  <w:sz w:val="24"/>
                  <w:szCs w:val="24"/>
                </w:rPr>
                <w:t>http://www.profkniga.ru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Издательский дом «Профкнига»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22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.1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september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Издательский дом «1 сентября»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23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eidos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511C91">
              <w:rPr>
                <w:bCs/>
                <w:iCs/>
                <w:sz w:val="24"/>
                <w:szCs w:val="24"/>
              </w:rPr>
              <w:t>Центр дистанционного обучения «Эйдос»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24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sovsportizdat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/</w:t>
              </w:r>
            </w:hyperlink>
            <w:r w:rsidR="004C3EEF" w:rsidRPr="00511C91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Издательский дом «Советский спорт»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25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armpress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info</w:t>
              </w:r>
            </w:hyperlink>
            <w:r w:rsidR="004C3EEF" w:rsidRPr="00511C91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И</w:t>
            </w:r>
            <w:r w:rsidRPr="00511C91">
              <w:rPr>
                <w:bCs/>
                <w:iCs/>
                <w:sz w:val="24"/>
                <w:szCs w:val="24"/>
              </w:rPr>
              <w:t>здательский дом «Армпресс»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26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informika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bCs/>
                <w:iCs/>
                <w:sz w:val="24"/>
                <w:szCs w:val="24"/>
              </w:rPr>
              <w:t>/</w:t>
            </w:r>
            <w:r w:rsidR="004C3EEF" w:rsidRPr="00511C91">
              <w:rPr>
                <w:bCs/>
                <w:iCs/>
                <w:sz w:val="24"/>
                <w:szCs w:val="24"/>
                <w:lang w:val="en-US"/>
              </w:rPr>
              <w:t>goscom</w:t>
            </w:r>
            <w:r w:rsidR="004C3EEF" w:rsidRPr="00511C9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bCs/>
                <w:sz w:val="24"/>
                <w:szCs w:val="24"/>
              </w:rPr>
              <w:t>Федеральное государственное учреждение «Государственный научно-исследовательский институт информационных технологий и телекоммуникаций»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hyperlink r:id="rId27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teacher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fio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Федерация Интернет образования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28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metodika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 xml:space="preserve">Авторский сайт Ольги Соболевой и Василия </w:t>
            </w:r>
            <w:r w:rsidRPr="00511C91">
              <w:rPr>
                <w:iCs/>
                <w:sz w:val="24"/>
                <w:szCs w:val="24"/>
              </w:rPr>
              <w:lastRenderedPageBreak/>
              <w:t>Агафонова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29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lib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sportedu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</w:hyperlink>
            <w:r w:rsidR="004C3EEF" w:rsidRPr="00511C91">
              <w:rPr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Электронный каталог центральной отраслевой библиотеки по физической культуре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30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lib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sportedu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press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tpfk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/</w:t>
              </w:r>
            </w:hyperlink>
            <w:r w:rsidR="004C3EEF" w:rsidRPr="00511C91">
              <w:rPr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Научно-теоретический журнал «Теория и практика физической культуры»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http://minstm.gov.ru/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Министерство спорта, туризма и молодёжной политики Российской Федерации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31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mifkis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/</w:t>
              </w:r>
            </w:hyperlink>
            <w:r w:rsidR="004C3EEF" w:rsidRPr="00511C91">
              <w:rPr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Московский институт физической культуры и спорта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32" w:history="1"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www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vniifk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.</w:t>
              </w:r>
              <w:r w:rsidR="004C3EEF" w:rsidRPr="00511C91">
                <w:rPr>
                  <w:rStyle w:val="a6"/>
                  <w:iCs/>
                  <w:sz w:val="24"/>
                  <w:szCs w:val="24"/>
                  <w:lang w:val="en-US"/>
                </w:rPr>
                <w:t>ru</w:t>
              </w:r>
              <w:r w:rsidR="004C3EEF" w:rsidRPr="00511C91">
                <w:rPr>
                  <w:rStyle w:val="a6"/>
                  <w:iCs/>
                  <w:sz w:val="24"/>
                  <w:szCs w:val="24"/>
                </w:rPr>
                <w:t>/</w:t>
              </w:r>
            </w:hyperlink>
            <w:r w:rsidR="004C3EEF" w:rsidRPr="00511C91">
              <w:rPr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Научно-исследовательский институт физической культуры и спорта</w:t>
            </w:r>
          </w:p>
        </w:tc>
      </w:tr>
      <w:tr w:rsidR="004C3EEF" w:rsidRPr="00060C52" w:rsidTr="00675D82">
        <w:trPr>
          <w:trHeight w:val="387"/>
        </w:trPr>
        <w:tc>
          <w:tcPr>
            <w:tcW w:w="4068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/>
                <w:iCs/>
                <w:color w:val="0000FF"/>
                <w:sz w:val="24"/>
                <w:szCs w:val="24"/>
              </w:rPr>
            </w:pPr>
            <w:r w:rsidRPr="00511C91">
              <w:rPr>
                <w:sz w:val="24"/>
                <w:szCs w:val="24"/>
                <w:lang w:val="en-US"/>
              </w:rPr>
              <w:t>http</w:t>
            </w:r>
            <w:r w:rsidRPr="00511C91">
              <w:rPr>
                <w:sz w:val="24"/>
                <w:szCs w:val="24"/>
              </w:rPr>
              <w:t>://</w:t>
            </w:r>
            <w:r w:rsidRPr="00511C91">
              <w:rPr>
                <w:sz w:val="24"/>
                <w:szCs w:val="24"/>
                <w:lang w:val="en-US"/>
              </w:rPr>
              <w:t>www</w:t>
            </w:r>
            <w:r w:rsidRPr="00511C91">
              <w:rPr>
                <w:sz w:val="24"/>
                <w:szCs w:val="24"/>
              </w:rPr>
              <w:t>.</w:t>
            </w:r>
            <w:r w:rsidRPr="00511C91">
              <w:rPr>
                <w:sz w:val="24"/>
                <w:szCs w:val="24"/>
                <w:lang w:val="en-US"/>
              </w:rPr>
              <w:t>shkola</w:t>
            </w:r>
            <w:r w:rsidRPr="00511C91">
              <w:rPr>
                <w:sz w:val="24"/>
                <w:szCs w:val="24"/>
              </w:rPr>
              <w:t>-</w:t>
            </w:r>
            <w:r w:rsidRPr="00511C91">
              <w:rPr>
                <w:sz w:val="24"/>
                <w:szCs w:val="24"/>
                <w:lang w:val="en-US"/>
              </w:rPr>
              <w:t>press</w:t>
            </w:r>
            <w:r w:rsidRPr="00511C91">
              <w:rPr>
                <w:sz w:val="24"/>
                <w:szCs w:val="24"/>
              </w:rPr>
              <w:t>.</w:t>
            </w:r>
            <w:r w:rsidRPr="00511C9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Журнал «</w:t>
            </w:r>
            <w:r w:rsidRPr="00511C91">
              <w:rPr>
                <w:sz w:val="24"/>
                <w:szCs w:val="24"/>
              </w:rPr>
              <w:t>Физическая культура в школе»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i/>
                <w:iCs/>
                <w:color w:val="0000FF"/>
                <w:sz w:val="24"/>
                <w:szCs w:val="24"/>
              </w:rPr>
            </w:pPr>
            <w:r>
              <w:fldChar w:fldCharType="begin"/>
            </w:r>
            <w:r w:rsidR="005A5184">
              <w:instrText>HYPERLINK</w:instrText>
            </w:r>
            <w:r>
              <w:fldChar w:fldCharType="separate"/>
            </w:r>
            <w:r w:rsidR="004C3EEF">
              <w:rPr>
                <w:b/>
                <w:bCs/>
              </w:rPr>
              <w:t>Ошибка! Недопустимый объект гиперссылки.</w:t>
            </w:r>
            <w:r>
              <w:fldChar w:fldCharType="end"/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sz w:val="24"/>
                <w:szCs w:val="24"/>
              </w:rPr>
              <w:t>Всероссийская федерация волейбола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183F7C" w:rsidP="00675D82">
            <w:pPr>
              <w:pStyle w:val="a7"/>
              <w:spacing w:before="100" w:beforeAutospacing="1"/>
              <w:rPr>
                <w:i/>
                <w:iCs/>
                <w:sz w:val="24"/>
                <w:szCs w:val="24"/>
              </w:rPr>
            </w:pPr>
            <w:hyperlink r:id="rId33" w:history="1">
              <w:r w:rsidR="004C3EEF" w:rsidRPr="00511C91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4C3EEF" w:rsidRPr="00511C91">
                <w:rPr>
                  <w:rStyle w:val="a6"/>
                  <w:sz w:val="24"/>
                  <w:szCs w:val="24"/>
                </w:rPr>
                <w:t>://</w:t>
              </w:r>
              <w:r w:rsidR="004C3EEF" w:rsidRPr="00511C91">
                <w:rPr>
                  <w:rStyle w:val="a6"/>
                  <w:sz w:val="24"/>
                  <w:szCs w:val="24"/>
                  <w:lang w:val="en-US"/>
                </w:rPr>
                <w:t>www</w:t>
              </w:r>
            </w:hyperlink>
            <w:r w:rsidR="004C3EEF" w:rsidRPr="00511C91">
              <w:rPr>
                <w:sz w:val="24"/>
                <w:szCs w:val="24"/>
              </w:rPr>
              <w:t xml:space="preserve"> </w:t>
            </w:r>
            <w:r w:rsidR="004C3EEF" w:rsidRPr="00511C91">
              <w:rPr>
                <w:sz w:val="24"/>
                <w:szCs w:val="24"/>
                <w:lang w:val="en-US"/>
              </w:rPr>
              <w:t>gorodki</w:t>
            </w:r>
            <w:r w:rsidR="004C3EEF" w:rsidRPr="00511C91">
              <w:rPr>
                <w:sz w:val="24"/>
                <w:szCs w:val="24"/>
              </w:rPr>
              <w:t>.</w:t>
            </w:r>
            <w:r w:rsidR="004C3EEF" w:rsidRPr="00511C91">
              <w:rPr>
                <w:sz w:val="24"/>
                <w:szCs w:val="24"/>
                <w:lang w:val="en-US"/>
              </w:rPr>
              <w:t>ogr</w:t>
            </w:r>
            <w:r w:rsidR="004C3EEF" w:rsidRPr="00511C91">
              <w:rPr>
                <w:sz w:val="24"/>
                <w:szCs w:val="24"/>
              </w:rPr>
              <w:t>/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sz w:val="24"/>
                <w:szCs w:val="24"/>
              </w:rPr>
              <w:t>Федерация городошного спорта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http://www.rfs.ru/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Российский футбольный союз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http://www.basket.ru/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Российская федерация баскетбола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http://www.lapta.ru/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Федерация лапты России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http://www.sportgymrus.ru/</w:t>
            </w:r>
          </w:p>
        </w:tc>
        <w:tc>
          <w:tcPr>
            <w:tcW w:w="5580" w:type="dxa"/>
          </w:tcPr>
          <w:p w:rsidR="004C3EEF" w:rsidRPr="00511C91" w:rsidRDefault="004C3EEF" w:rsidP="00675D82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511C91">
              <w:rPr>
                <w:iCs/>
                <w:sz w:val="24"/>
                <w:szCs w:val="24"/>
              </w:rPr>
              <w:t>Федерация спортивной гимнастики России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060C52" w:rsidRDefault="004C3EEF" w:rsidP="00675D82">
            <w:pPr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http://www.rusgymnastics.ru/</w:t>
            </w:r>
          </w:p>
        </w:tc>
        <w:tc>
          <w:tcPr>
            <w:tcW w:w="5580" w:type="dxa"/>
          </w:tcPr>
          <w:p w:rsidR="004C3EEF" w:rsidRPr="00060C52" w:rsidRDefault="004C3EEF" w:rsidP="00675D82">
            <w:pPr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iCs/>
                <w:sz w:val="24"/>
                <w:szCs w:val="24"/>
              </w:rPr>
              <w:t>Всероссийская федерация художественной гимнастики России</w:t>
            </w:r>
          </w:p>
        </w:tc>
      </w:tr>
      <w:tr w:rsidR="004C3EEF" w:rsidRPr="00060C52" w:rsidTr="00675D82">
        <w:tc>
          <w:tcPr>
            <w:tcW w:w="4068" w:type="dxa"/>
          </w:tcPr>
          <w:p w:rsidR="004C3EEF" w:rsidRPr="00060C52" w:rsidRDefault="004C3EEF" w:rsidP="00675D82">
            <w:pPr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информационно образовательного портала «Сетевой класс Белогорья» (http://belclass.net).</w:t>
            </w:r>
          </w:p>
        </w:tc>
        <w:tc>
          <w:tcPr>
            <w:tcW w:w="5580" w:type="dxa"/>
          </w:tcPr>
          <w:p w:rsidR="004C3EEF" w:rsidRPr="00060C52" w:rsidRDefault="004C3EEF" w:rsidP="00675D8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C3EEF" w:rsidRPr="00511C91" w:rsidRDefault="004C3EEF" w:rsidP="00155AE8">
      <w:pPr>
        <w:jc w:val="both"/>
        <w:rPr>
          <w:rFonts w:ascii="Times New Roman" w:hAnsi="Times New Roman"/>
          <w:sz w:val="24"/>
          <w:szCs w:val="24"/>
        </w:rPr>
      </w:pPr>
    </w:p>
    <w:p w:rsidR="004C3EEF" w:rsidRDefault="004C3EEF" w:rsidP="00B80BAE">
      <w:pPr>
        <w:rPr>
          <w:rFonts w:ascii="Times New Roman" w:hAnsi="Times New Roman"/>
          <w:b/>
          <w:sz w:val="24"/>
          <w:szCs w:val="24"/>
        </w:rPr>
      </w:pPr>
    </w:p>
    <w:p w:rsidR="004C3EEF" w:rsidRDefault="004C3EEF" w:rsidP="00B80BAE">
      <w:pPr>
        <w:rPr>
          <w:rFonts w:ascii="Times New Roman" w:hAnsi="Times New Roman"/>
          <w:b/>
          <w:sz w:val="24"/>
          <w:szCs w:val="24"/>
        </w:rPr>
      </w:pPr>
    </w:p>
    <w:p w:rsidR="004C3EEF" w:rsidRDefault="004C3EEF" w:rsidP="00B80BAE">
      <w:pPr>
        <w:rPr>
          <w:rFonts w:ascii="Times New Roman" w:hAnsi="Times New Roman"/>
          <w:b/>
          <w:sz w:val="24"/>
          <w:szCs w:val="24"/>
        </w:rPr>
      </w:pPr>
    </w:p>
    <w:p w:rsidR="004C3EEF" w:rsidRPr="00511C91" w:rsidRDefault="004C3EEF" w:rsidP="00B80B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</w:t>
      </w:r>
      <w:r w:rsidRPr="00511C91">
        <w:rPr>
          <w:rFonts w:ascii="Times New Roman" w:hAnsi="Times New Roman"/>
          <w:b/>
          <w:sz w:val="24"/>
          <w:szCs w:val="24"/>
        </w:rPr>
        <w:t>ОБОРУДОВАНИЕ И ИНВЕНТАРЬ</w:t>
      </w:r>
    </w:p>
    <w:p w:rsidR="004C3EEF" w:rsidRPr="00511C91" w:rsidRDefault="004C3EEF" w:rsidP="00155AE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11515"/>
        <w:gridCol w:w="2410"/>
      </w:tblGrid>
      <w:tr w:rsidR="004C3EEF" w:rsidRPr="00060C52" w:rsidTr="00675D82">
        <w:trPr>
          <w:cantSplit/>
          <w:trHeight w:val="570"/>
        </w:trPr>
        <w:tc>
          <w:tcPr>
            <w:tcW w:w="500" w:type="dxa"/>
            <w:vMerge w:val="restart"/>
          </w:tcPr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515" w:type="dxa"/>
            <w:vMerge w:val="restart"/>
          </w:tcPr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410" w:type="dxa"/>
            <w:vMerge w:val="restart"/>
          </w:tcPr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C3EEF" w:rsidRPr="00060C52" w:rsidTr="00675D82">
        <w:trPr>
          <w:cantSplit/>
          <w:trHeight w:val="570"/>
        </w:trPr>
        <w:tc>
          <w:tcPr>
            <w:tcW w:w="500" w:type="dxa"/>
            <w:vMerge/>
            <w:vAlign w:val="center"/>
          </w:tcPr>
          <w:p w:rsidR="004C3EEF" w:rsidRPr="00060C52" w:rsidRDefault="004C3EEF" w:rsidP="00675D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5" w:type="dxa"/>
            <w:vMerge/>
            <w:vAlign w:val="center"/>
          </w:tcPr>
          <w:p w:rsidR="004C3EEF" w:rsidRPr="00060C52" w:rsidRDefault="004C3EEF" w:rsidP="00675D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C3EEF" w:rsidRPr="00060C52" w:rsidRDefault="004C3EEF" w:rsidP="00675D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EEF" w:rsidRPr="00060C52" w:rsidTr="00511C91">
        <w:trPr>
          <w:cantSplit/>
          <w:trHeight w:val="517"/>
        </w:trPr>
        <w:tc>
          <w:tcPr>
            <w:tcW w:w="500" w:type="dxa"/>
            <w:vMerge/>
            <w:vAlign w:val="center"/>
          </w:tcPr>
          <w:p w:rsidR="004C3EEF" w:rsidRPr="00060C52" w:rsidRDefault="004C3EEF" w:rsidP="00675D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5" w:type="dxa"/>
            <w:vMerge/>
            <w:vAlign w:val="center"/>
          </w:tcPr>
          <w:p w:rsidR="004C3EEF" w:rsidRPr="00060C52" w:rsidRDefault="004C3EEF" w:rsidP="00675D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C3EEF" w:rsidRPr="00060C52" w:rsidRDefault="004C3EEF" w:rsidP="00675D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99"/>
        </w:trPr>
        <w:tc>
          <w:tcPr>
            <w:tcW w:w="500" w:type="dxa"/>
          </w:tcPr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3EEF" w:rsidRPr="00060C52" w:rsidTr="00675D82">
        <w:trPr>
          <w:cantSplit/>
          <w:trHeight w:val="158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158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Стандарт среднего  (полного) общего образования по физической культуре (базовый уровень)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158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Стандарт среднего (полного) общего образования по физической культуре (профильный уровень)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158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Примерная программа по физической культуре основного общего образования по физической культуре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158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Авторские рабочие программы по физической культуре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158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Учебник по физической культуре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Брусья гимнастические, разновысокие 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 xml:space="preserve">Брусья гимнастические, параллельные 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Кольца гимнастические, с механизмом крепления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Канат для лазания, с механизмом крепления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Покрытие для борцовского ковра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Мяч набивной (1 кг, 2кг, 3 кг)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71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Мяч малый (мягкий)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71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Рулетка измерительная (10м; 50м)</w:t>
            </w:r>
          </w:p>
        </w:tc>
        <w:tc>
          <w:tcPr>
            <w:tcW w:w="2410" w:type="dxa"/>
          </w:tcPr>
          <w:p w:rsidR="004C3EEF" w:rsidRPr="00060C52" w:rsidRDefault="004C3EEF" w:rsidP="00675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Шиты баскетбольные навесные с кольцами и сеткой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Мячи баскетбольные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Сетка волейбольная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Мячи волейбольные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Мячи футбольные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Палатки туристские (двух местные)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71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4B479A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4B479A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Гимнастический городок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4B479A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Полоса препятствий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Аптечка медицинская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511C91">
              <w:rPr>
                <w:b w:val="0"/>
                <w:sz w:val="24"/>
                <w:szCs w:val="24"/>
              </w:rPr>
              <w:t>Дополнительный инвентарь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Спортивный зал игровой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71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Спортивный зал гимнастический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Зоны рекреации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Кабинет учителя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C3EEF" w:rsidRPr="00060C52" w:rsidTr="00675D82">
        <w:trPr>
          <w:cantSplit/>
          <w:trHeight w:val="293"/>
        </w:trPr>
        <w:tc>
          <w:tcPr>
            <w:tcW w:w="500" w:type="dxa"/>
          </w:tcPr>
          <w:p w:rsidR="004C3EEF" w:rsidRPr="00060C52" w:rsidRDefault="004C3EEF" w:rsidP="00155A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5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511C91">
              <w:rPr>
                <w:b w:val="0"/>
                <w:bCs w:val="0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2410" w:type="dxa"/>
          </w:tcPr>
          <w:p w:rsidR="004C3EEF" w:rsidRPr="00511C91" w:rsidRDefault="004C3EEF" w:rsidP="00675D8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4C3EEF" w:rsidRPr="00511C91" w:rsidRDefault="004C3EEF">
      <w:pPr>
        <w:rPr>
          <w:rFonts w:ascii="Times New Roman" w:hAnsi="Times New Roman"/>
          <w:sz w:val="24"/>
          <w:szCs w:val="24"/>
        </w:rPr>
      </w:pPr>
    </w:p>
    <w:p w:rsidR="004C3EEF" w:rsidRPr="00511C91" w:rsidRDefault="004C3EEF">
      <w:pPr>
        <w:rPr>
          <w:rFonts w:ascii="Times New Roman" w:hAnsi="Times New Roman"/>
          <w:sz w:val="24"/>
          <w:szCs w:val="24"/>
        </w:rPr>
      </w:pPr>
    </w:p>
    <w:sectPr w:rsidR="004C3EEF" w:rsidRPr="00511C91" w:rsidSect="00126FB2"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F8" w:rsidRDefault="00672AF8" w:rsidP="00160823">
      <w:pPr>
        <w:spacing w:after="0" w:line="240" w:lineRule="auto"/>
      </w:pPr>
      <w:r>
        <w:separator/>
      </w:r>
    </w:p>
  </w:endnote>
  <w:endnote w:type="continuationSeparator" w:id="0">
    <w:p w:rsidR="00672AF8" w:rsidRDefault="00672AF8" w:rsidP="0016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EF" w:rsidRDefault="00183F7C">
    <w:pPr>
      <w:pStyle w:val="ac"/>
      <w:jc w:val="center"/>
    </w:pPr>
    <w:fldSimple w:instr=" PAGE   \* MERGEFORMAT ">
      <w:r w:rsidR="002B212A">
        <w:rPr>
          <w:noProof/>
        </w:rPr>
        <w:t>36</w:t>
      </w:r>
    </w:fldSimple>
  </w:p>
  <w:p w:rsidR="004C3EEF" w:rsidRDefault="004C3E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F8" w:rsidRDefault="00672AF8" w:rsidP="00160823">
      <w:pPr>
        <w:spacing w:after="0" w:line="240" w:lineRule="auto"/>
      </w:pPr>
      <w:r>
        <w:separator/>
      </w:r>
    </w:p>
  </w:footnote>
  <w:footnote w:type="continuationSeparator" w:id="0">
    <w:p w:rsidR="00672AF8" w:rsidRDefault="00672AF8" w:rsidP="0016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2A170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7521207"/>
    <w:multiLevelType w:val="hybridMultilevel"/>
    <w:tmpl w:val="76867C6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E705AE"/>
    <w:multiLevelType w:val="singleLevel"/>
    <w:tmpl w:val="4B2A170E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4D155142"/>
    <w:multiLevelType w:val="hybridMultilevel"/>
    <w:tmpl w:val="8B04AAEE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8A97388"/>
    <w:multiLevelType w:val="hybridMultilevel"/>
    <w:tmpl w:val="1888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395502"/>
    <w:multiLevelType w:val="hybridMultilevel"/>
    <w:tmpl w:val="D11A8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0E2"/>
    <w:rsid w:val="000274E3"/>
    <w:rsid w:val="00060C52"/>
    <w:rsid w:val="00086C64"/>
    <w:rsid w:val="000D6CE3"/>
    <w:rsid w:val="00126FB2"/>
    <w:rsid w:val="00155AE8"/>
    <w:rsid w:val="00160823"/>
    <w:rsid w:val="00183F7C"/>
    <w:rsid w:val="00272D7C"/>
    <w:rsid w:val="002B212A"/>
    <w:rsid w:val="002C0C7F"/>
    <w:rsid w:val="002D2F07"/>
    <w:rsid w:val="00343994"/>
    <w:rsid w:val="004815DE"/>
    <w:rsid w:val="004876ED"/>
    <w:rsid w:val="004B479A"/>
    <w:rsid w:val="004C3EEF"/>
    <w:rsid w:val="00511C91"/>
    <w:rsid w:val="005A5184"/>
    <w:rsid w:val="00672AF8"/>
    <w:rsid w:val="00675D82"/>
    <w:rsid w:val="00781D1F"/>
    <w:rsid w:val="008659BC"/>
    <w:rsid w:val="00962DBF"/>
    <w:rsid w:val="00A85527"/>
    <w:rsid w:val="00B0703C"/>
    <w:rsid w:val="00B620E2"/>
    <w:rsid w:val="00B73DF3"/>
    <w:rsid w:val="00B80BAE"/>
    <w:rsid w:val="00C3465E"/>
    <w:rsid w:val="00CA5359"/>
    <w:rsid w:val="00E619C7"/>
    <w:rsid w:val="00EB3758"/>
    <w:rsid w:val="00F14381"/>
    <w:rsid w:val="00F1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55AE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55AE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Title"/>
    <w:basedOn w:val="a"/>
    <w:link w:val="a4"/>
    <w:uiPriority w:val="99"/>
    <w:qFormat/>
    <w:rsid w:val="00B620E2"/>
    <w:pPr>
      <w:shd w:val="clear" w:color="auto" w:fill="FFFFFF"/>
      <w:spacing w:after="0" w:line="240" w:lineRule="auto"/>
      <w:ind w:firstLine="720"/>
      <w:jc w:val="center"/>
    </w:pPr>
    <w:rPr>
      <w:rFonts w:ascii="Times New Roman" w:hAnsi="Times New Roman"/>
      <w:b/>
      <w:bCs/>
      <w:color w:val="000000"/>
      <w:sz w:val="24"/>
      <w:szCs w:val="23"/>
    </w:rPr>
  </w:style>
  <w:style w:type="character" w:customStyle="1" w:styleId="a4">
    <w:name w:val="Название Знак"/>
    <w:basedOn w:val="a0"/>
    <w:link w:val="a3"/>
    <w:uiPriority w:val="99"/>
    <w:locked/>
    <w:rsid w:val="00B620E2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Style5">
    <w:name w:val="Style5"/>
    <w:basedOn w:val="a"/>
    <w:uiPriority w:val="99"/>
    <w:rsid w:val="00B620E2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hAnsi="Century Schoolbook"/>
      <w:sz w:val="24"/>
      <w:szCs w:val="24"/>
    </w:rPr>
  </w:style>
  <w:style w:type="character" w:customStyle="1" w:styleId="FontStyle27">
    <w:name w:val="Font Style27"/>
    <w:basedOn w:val="a0"/>
    <w:uiPriority w:val="99"/>
    <w:rsid w:val="00B620E2"/>
    <w:rPr>
      <w:rFonts w:ascii="Century Schoolbook" w:hAnsi="Century Schoolbook" w:cs="Century Schoolbook"/>
      <w:sz w:val="20"/>
      <w:szCs w:val="20"/>
    </w:rPr>
  </w:style>
  <w:style w:type="paragraph" w:styleId="a5">
    <w:name w:val="List Paragraph"/>
    <w:basedOn w:val="a"/>
    <w:uiPriority w:val="99"/>
    <w:qFormat/>
    <w:rsid w:val="00B620E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43994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basedOn w:val="a0"/>
    <w:uiPriority w:val="99"/>
    <w:rsid w:val="00343994"/>
    <w:rPr>
      <w:rFonts w:ascii="Microsoft Sans Serif" w:hAnsi="Microsoft Sans Serif" w:cs="Microsoft Sans Serif"/>
      <w:sz w:val="36"/>
      <w:szCs w:val="36"/>
    </w:rPr>
  </w:style>
  <w:style w:type="character" w:styleId="a6">
    <w:name w:val="Hyperlink"/>
    <w:basedOn w:val="a0"/>
    <w:uiPriority w:val="99"/>
    <w:rsid w:val="00155AE8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155AE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18"/>
    </w:rPr>
  </w:style>
  <w:style w:type="character" w:customStyle="1" w:styleId="a8">
    <w:name w:val="Основной текст Знак"/>
    <w:basedOn w:val="a0"/>
    <w:link w:val="a7"/>
    <w:uiPriority w:val="99"/>
    <w:locked/>
    <w:rsid w:val="00155AE8"/>
    <w:rPr>
      <w:rFonts w:ascii="Times New Roman" w:hAnsi="Times New Roman" w:cs="Times New Roman"/>
      <w:sz w:val="18"/>
      <w:shd w:val="clear" w:color="auto" w:fill="FFFFFF"/>
    </w:rPr>
  </w:style>
  <w:style w:type="character" w:styleId="a9">
    <w:name w:val="Strong"/>
    <w:basedOn w:val="a0"/>
    <w:uiPriority w:val="99"/>
    <w:qFormat/>
    <w:rsid w:val="00155AE8"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rsid w:val="0016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60823"/>
    <w:rPr>
      <w:rFonts w:cs="Times New Roman"/>
    </w:rPr>
  </w:style>
  <w:style w:type="paragraph" w:styleId="ac">
    <w:name w:val="footer"/>
    <w:basedOn w:val="a"/>
    <w:link w:val="ad"/>
    <w:uiPriority w:val="99"/>
    <w:rsid w:val="0016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1608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td-shkolnik.com" TargetMode="External"/><Relationship Id="rId26" Type="http://schemas.openxmlformats.org/officeDocument/2006/relationships/hyperlink" Target="http://www.informik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fkniga.ru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vestnik.edu.ru" TargetMode="External"/><Relationship Id="rId25" Type="http://schemas.openxmlformats.org/officeDocument/2006/relationships/hyperlink" Target="http://www.armpress.info" TargetMode="External"/><Relationship Id="rId33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urier.com.ru" TargetMode="External"/><Relationship Id="rId20" Type="http://schemas.openxmlformats.org/officeDocument/2006/relationships/hyperlink" Target="http://www.drofa.ru" TargetMode="External"/><Relationship Id="rId29" Type="http://schemas.openxmlformats.org/officeDocument/2006/relationships/hyperlink" Target="http://lib.sport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kro.ru" TargetMode="External"/><Relationship Id="rId24" Type="http://schemas.openxmlformats.org/officeDocument/2006/relationships/hyperlink" Target="http://www.sovsportizdat.ru/" TargetMode="External"/><Relationship Id="rId32" Type="http://schemas.openxmlformats.org/officeDocument/2006/relationships/hyperlink" Target="http://www.vniif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oki.ru" TargetMode="External"/><Relationship Id="rId23" Type="http://schemas.openxmlformats.org/officeDocument/2006/relationships/hyperlink" Target="http://www.eidos.ru" TargetMode="External"/><Relationship Id="rId28" Type="http://schemas.openxmlformats.org/officeDocument/2006/relationships/hyperlink" Target="http://www.metodika.ru" TargetMode="External"/><Relationship Id="rId10" Type="http://schemas.openxmlformats.org/officeDocument/2006/relationships/hyperlink" Target="http://ipkps.bsu.edu.ru/" TargetMode="External"/><Relationship Id="rId19" Type="http://schemas.openxmlformats.org/officeDocument/2006/relationships/hyperlink" Target="http://www.vgf.ru" TargetMode="External"/><Relationship Id="rId31" Type="http://schemas.openxmlformats.org/officeDocument/2006/relationships/hyperlink" Target="http://www.mifki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uno.ru" TargetMode="External"/><Relationship Id="rId14" Type="http://schemas.openxmlformats.org/officeDocument/2006/relationships/hyperlink" Target="http://www.km.ru" TargetMode="External"/><Relationship Id="rId22" Type="http://schemas.openxmlformats.org/officeDocument/2006/relationships/hyperlink" Target="http://www.1september.ru" TargetMode="External"/><Relationship Id="rId27" Type="http://schemas.openxmlformats.org/officeDocument/2006/relationships/hyperlink" Target="http://teacher.fio.ru" TargetMode="External"/><Relationship Id="rId30" Type="http://schemas.openxmlformats.org/officeDocument/2006/relationships/hyperlink" Target="http://lib.sportedu.ru/press/tpf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9532</Words>
  <Characters>54333</Characters>
  <Application>Microsoft Office Word</Application>
  <DocSecurity>0</DocSecurity>
  <Lines>452</Lines>
  <Paragraphs>127</Paragraphs>
  <ScaleCrop>false</ScaleCrop>
  <Company>Windows 7</Company>
  <LinksUpToDate>false</LinksUpToDate>
  <CharactersWithSpaces>63738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2014-10-09T06:20:00Z</cp:lastPrinted>
  <dcterms:created xsi:type="dcterms:W3CDTF">2022-02-08T09:21:00Z</dcterms:created>
  <dcterms:modified xsi:type="dcterms:W3CDTF">2022-02-08T09:21:00Z</dcterms:modified>
</cp:coreProperties>
</file>