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6" w:rsidRDefault="00EF30AD" w:rsidP="004E0B10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3020" cy="9019834"/>
            <wp:effectExtent l="19050" t="0" r="0" b="0"/>
            <wp:docPr id="4" name="Рисунок 2" descr="C:\Documents and Settings\Учитель\Мои документы\Мои рисунки\MP Navigator EX\2019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01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3020" cy="90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AD" w:rsidRDefault="00EF30AD" w:rsidP="004E0B10">
      <w:pPr>
        <w:spacing w:line="360" w:lineRule="auto"/>
        <w:jc w:val="center"/>
        <w:rPr>
          <w:b/>
        </w:rPr>
      </w:pPr>
    </w:p>
    <w:p w:rsidR="002A6435" w:rsidRPr="004E0B10" w:rsidRDefault="002A6435" w:rsidP="004E0B10">
      <w:pPr>
        <w:spacing w:line="360" w:lineRule="auto"/>
        <w:jc w:val="center"/>
        <w:rPr>
          <w:b/>
        </w:rPr>
      </w:pPr>
      <w:r w:rsidRPr="00A10BB8">
        <w:rPr>
          <w:b/>
        </w:rPr>
        <w:lastRenderedPageBreak/>
        <w:t>Пояснительная записка</w:t>
      </w:r>
    </w:p>
    <w:p w:rsidR="002A6435" w:rsidRDefault="004E0B10" w:rsidP="00EB6A06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="002A6435" w:rsidRPr="001B0B12">
        <w:rPr>
          <w:color w:val="000000"/>
          <w:bdr w:val="none" w:sz="0" w:space="0" w:color="auto" w:frame="1"/>
        </w:rPr>
        <w:t xml:space="preserve">Рабочая программа составлена для </w:t>
      </w:r>
      <w:r w:rsidR="002A6435" w:rsidRPr="001B0B12">
        <w:rPr>
          <w:color w:val="000000"/>
        </w:rPr>
        <w:t> </w:t>
      </w:r>
      <w:r w:rsidR="002A6435" w:rsidRPr="001B0B12">
        <w:rPr>
          <w:color w:val="000000"/>
          <w:bdr w:val="none" w:sz="0" w:space="0" w:color="auto" w:frame="1"/>
        </w:rPr>
        <w:t xml:space="preserve"> математического</w:t>
      </w:r>
      <w:r w:rsidR="002A6435" w:rsidRPr="001B0B12">
        <w:rPr>
          <w:color w:val="000000"/>
        </w:rPr>
        <w:t> </w:t>
      </w:r>
      <w:r w:rsidR="002A6435">
        <w:t>кружка «</w:t>
      </w:r>
      <w:r>
        <w:t>Секреты математики</w:t>
      </w:r>
      <w:r w:rsidR="002A6435" w:rsidRPr="001B0B12">
        <w:t>»</w:t>
      </w:r>
      <w:r w:rsidR="002A6435">
        <w:t xml:space="preserve">  в 9 классе </w:t>
      </w:r>
      <w:r w:rsidR="002A6435" w:rsidRPr="001B0B12">
        <w:rPr>
          <w:color w:val="000000"/>
          <w:bdr w:val="none" w:sz="0" w:space="0" w:color="auto" w:frame="1"/>
        </w:rPr>
        <w:t xml:space="preserve"> на основании основных нормативных документов:</w:t>
      </w:r>
    </w:p>
    <w:p w:rsidR="00581DE6" w:rsidRPr="00476CA5" w:rsidRDefault="002A6435" w:rsidP="00581DE6">
      <w:pPr>
        <w:rPr>
          <w:bCs/>
        </w:rPr>
      </w:pPr>
      <w:r w:rsidRPr="00476CA5">
        <w:rPr>
          <w:color w:val="000000"/>
          <w:bdr w:val="none" w:sz="0" w:space="0" w:color="auto" w:frame="1"/>
        </w:rPr>
        <w:t>-</w:t>
      </w:r>
      <w:r w:rsidR="00EB6A06">
        <w:rPr>
          <w:color w:val="000000"/>
          <w:bdr w:val="none" w:sz="0" w:space="0" w:color="auto" w:frame="1"/>
        </w:rPr>
        <w:t xml:space="preserve">  </w:t>
      </w:r>
      <w:r w:rsidR="004E0B10">
        <w:rPr>
          <w:bCs/>
        </w:rPr>
        <w:t>Федерального</w:t>
      </w:r>
      <w:r w:rsidRPr="00476CA5">
        <w:rPr>
          <w:bCs/>
        </w:rPr>
        <w:t xml:space="preserve"> закон</w:t>
      </w:r>
      <w:r w:rsidR="004E0B10">
        <w:rPr>
          <w:bCs/>
        </w:rPr>
        <w:t>а</w:t>
      </w:r>
      <w:r w:rsidRPr="00476CA5">
        <w:rPr>
          <w:bCs/>
        </w:rPr>
        <w:t xml:space="preserve"> №273 от 29.12.2012 "Об образовании в Российской Федерации";</w:t>
      </w:r>
    </w:p>
    <w:p w:rsidR="00EB6A06" w:rsidRPr="00EB6A06" w:rsidRDefault="00EB6A06" w:rsidP="003B72BD">
      <w:pPr>
        <w:tabs>
          <w:tab w:val="left" w:pos="6210"/>
        </w:tabs>
        <w:jc w:val="both"/>
        <w:rPr>
          <w:sz w:val="28"/>
          <w:szCs w:val="28"/>
        </w:rPr>
      </w:pPr>
      <w:r w:rsidRPr="00EB6A0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6CA5">
        <w:t>книга для учителя И.С.</w:t>
      </w:r>
      <w:r>
        <w:t xml:space="preserve"> </w:t>
      </w:r>
      <w:r w:rsidRPr="00476CA5">
        <w:t>Петраков «Математические кружки в 8-10</w:t>
      </w:r>
      <w:r>
        <w:t xml:space="preserve"> </w:t>
      </w:r>
      <w:r w:rsidRPr="00476CA5">
        <w:t>классах», Москва «Просвещение», 1987г</w:t>
      </w:r>
    </w:p>
    <w:p w:rsidR="00476CA5" w:rsidRPr="00476CA5" w:rsidRDefault="00476CA5" w:rsidP="003B72BD">
      <w:pPr>
        <w:tabs>
          <w:tab w:val="left" w:pos="6210"/>
        </w:tabs>
        <w:jc w:val="both"/>
        <w:rPr>
          <w:sz w:val="28"/>
          <w:szCs w:val="28"/>
        </w:rPr>
      </w:pPr>
      <w:r w:rsidRPr="00476CA5">
        <w:rPr>
          <w:bCs/>
          <w:color w:val="000000"/>
          <w:bdr w:val="none" w:sz="0" w:space="0" w:color="auto" w:frame="1"/>
        </w:rPr>
        <w:t>-</w:t>
      </w:r>
      <w:r w:rsidR="00EB6A06">
        <w:rPr>
          <w:bCs/>
          <w:color w:val="000000"/>
          <w:bdr w:val="none" w:sz="0" w:space="0" w:color="auto" w:frame="1"/>
        </w:rPr>
        <w:t xml:space="preserve">   </w:t>
      </w:r>
      <w:r w:rsidRPr="00476CA5">
        <w:rPr>
          <w:bCs/>
          <w:color w:val="000000"/>
          <w:bdr w:val="none" w:sz="0" w:space="0" w:color="auto" w:frame="1"/>
        </w:rPr>
        <w:t xml:space="preserve">книга для учителя </w:t>
      </w:r>
      <w:proofErr w:type="spellStart"/>
      <w:r w:rsidRPr="00476CA5">
        <w:t>Канель</w:t>
      </w:r>
      <w:proofErr w:type="spellEnd"/>
      <w:r w:rsidR="00EB6A06">
        <w:t xml:space="preserve"> </w:t>
      </w:r>
      <w:r w:rsidRPr="00476CA5">
        <w:t>-</w:t>
      </w:r>
      <w:r w:rsidR="00EB6A06">
        <w:t xml:space="preserve"> </w:t>
      </w:r>
      <w:r w:rsidRPr="00476CA5">
        <w:t xml:space="preserve">Белов А.Я., </w:t>
      </w:r>
      <w:proofErr w:type="spellStart"/>
      <w:r w:rsidRPr="00476CA5">
        <w:t>Ковальджи</w:t>
      </w:r>
      <w:proofErr w:type="spellEnd"/>
      <w:r w:rsidRPr="00476CA5">
        <w:t xml:space="preserve"> А.К. «Как решают нестандартные задачи».- М.:МЦНМО,2014</w:t>
      </w:r>
    </w:p>
    <w:p w:rsidR="002A6435" w:rsidRPr="005A3869" w:rsidRDefault="002A6435" w:rsidP="004E0B10">
      <w:pPr>
        <w:spacing w:line="318" w:lineRule="atLeast"/>
        <w:jc w:val="center"/>
        <w:textAlignment w:val="baseline"/>
        <w:rPr>
          <w:rFonts w:ascii="Arial" w:hAnsi="Arial" w:cs="Arial"/>
          <w:color w:val="000000"/>
        </w:rPr>
      </w:pPr>
      <w:r w:rsidRPr="00B368CE">
        <w:rPr>
          <w:b/>
          <w:bCs/>
          <w:color w:val="000000"/>
        </w:rPr>
        <w:t>Общая характеристика</w:t>
      </w:r>
    </w:p>
    <w:p w:rsidR="00C3748B" w:rsidRDefault="002A6435" w:rsidP="002A6435">
      <w:pPr>
        <w:jc w:val="both"/>
      </w:pPr>
      <w:r w:rsidRPr="00FC17A4">
        <w:rPr>
          <w:b/>
        </w:rPr>
        <w:t xml:space="preserve"> </w:t>
      </w:r>
      <w:r w:rsidRPr="00FC17A4">
        <w:rPr>
          <w:b/>
        </w:rPr>
        <w:tab/>
      </w:r>
      <w:r w:rsidRPr="00FC17A4">
        <w:t>Воспитание творческой активности учащихся в процессе изучения ими математики является одной из актуальных задач, стоящих перед учителями математики в современной школе.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  материала.  Не случайно известный современный методист и математик Д.Пойа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Решение нестандартных задач способствует пробуждению и развитию у них устойчивого интереса к математике.</w:t>
      </w:r>
    </w:p>
    <w:p w:rsidR="00C3748B" w:rsidRPr="006D7CC7" w:rsidRDefault="00C3748B" w:rsidP="00C3748B">
      <w:pPr>
        <w:shd w:val="clear" w:color="auto" w:fill="FFFFFF"/>
        <w:jc w:val="both"/>
      </w:pPr>
      <w:r w:rsidRPr="006D7CC7">
        <w:t>За последние десятилетия в математике возникли новые направления, имеющие не только большое практическое значение, но и большой познавательный интерес. На</w:t>
      </w:r>
      <w:r w:rsidR="004D0F7F">
        <w:t xml:space="preserve"> это справедливо указывал Н.Я. </w:t>
      </w:r>
      <w:proofErr w:type="spellStart"/>
      <w:r w:rsidRPr="006D7CC7">
        <w:t>Виленкин</w:t>
      </w:r>
      <w:proofErr w:type="spellEnd"/>
      <w:r w:rsidRPr="006D7CC7">
        <w:t>, предлагая на занятиях по математике знакомить учащихся с элементами вычислительной математики, производной и интегралом, основными понятиями математической логики, современной алгебры, комбинаторики, теории информации и т. д.</w:t>
      </w:r>
    </w:p>
    <w:p w:rsidR="00C3748B" w:rsidRPr="00FC17A4" w:rsidRDefault="00C3748B" w:rsidP="002A6435">
      <w:pPr>
        <w:jc w:val="both"/>
      </w:pPr>
      <w:r w:rsidRPr="006D7CC7">
        <w:t xml:space="preserve">Предполагается, что реализация этих целей частично осуществляется </w:t>
      </w:r>
      <w:r>
        <w:t>на уроках в классах</w:t>
      </w:r>
      <w:r w:rsidR="004D0F7F">
        <w:t>,</w:t>
      </w:r>
      <w:r>
        <w:t xml:space="preserve"> </w:t>
      </w:r>
      <w:r w:rsidR="004D0F7F">
        <w:t>о</w:t>
      </w:r>
      <w:r w:rsidRPr="006D7CC7">
        <w:t xml:space="preserve">днако в процессе классных занятий, ограниченных рамками учебного времени и программы, это не удается сделать с достаточной полнотой. Поэтому окончательная и полная реализация этих целей переносится на внеклассные занятия этого вида. </w:t>
      </w:r>
    </w:p>
    <w:p w:rsidR="002A6435" w:rsidRPr="004E0B10" w:rsidRDefault="002A6435" w:rsidP="004E0B10">
      <w:pPr>
        <w:jc w:val="both"/>
      </w:pPr>
      <w:r w:rsidRPr="00FC17A4">
        <w:t xml:space="preserve">    С этой целью  </w:t>
      </w:r>
      <w:r>
        <w:t xml:space="preserve">1 раз в неделю </w:t>
      </w:r>
      <w:r w:rsidRPr="00FC17A4">
        <w:t xml:space="preserve"> будут проводиться кружковые занятия, в ходе которых будут решаться задачи, выходящие за рамки программы.  </w:t>
      </w:r>
      <w:proofErr w:type="gramStart"/>
      <w:r w:rsidRPr="00FC17A4">
        <w:t xml:space="preserve">А задачи повышенной трудности, </w:t>
      </w:r>
      <w:r>
        <w:t xml:space="preserve"> </w:t>
      </w:r>
      <w:r w:rsidRPr="00FC17A4">
        <w:t>включенные в план, будут служить  переходным мостом от классной работы к внеклассной, хорошим материалом для выявления наиболее  способных к математике учащихся.</w:t>
      </w:r>
      <w:proofErr w:type="gramEnd"/>
      <w:r w:rsidRPr="00FC17A4">
        <w:t xml:space="preserve"> На занят</w:t>
      </w:r>
      <w:r w:rsidR="003B72BD">
        <w:t xml:space="preserve">иях математического кружка </w:t>
      </w:r>
      <w:r w:rsidRPr="00FC17A4">
        <w:t xml:space="preserve">будут рассматриваться нестандартные задачи, а также задачи, тесно связанные с обязательным материалом, но требующие определенного творческого подхода к их решению, умения самостоятельно мыслить.  Задачи подобраны с учетом степени подготовки учащихся. </w:t>
      </w:r>
    </w:p>
    <w:p w:rsidR="007A587C" w:rsidRPr="006D7CC7" w:rsidRDefault="002A6435" w:rsidP="007A587C">
      <w:pPr>
        <w:jc w:val="both"/>
      </w:pPr>
      <w:r w:rsidRPr="007A587C">
        <w:rPr>
          <w:b/>
        </w:rPr>
        <w:t>Главной целью</w:t>
      </w:r>
      <w:r w:rsidRPr="006D7CC7">
        <w:t xml:space="preserve"> </w:t>
      </w:r>
      <w:r w:rsidR="007A587C" w:rsidRPr="006D7CC7">
        <w:t xml:space="preserve">данных занятий по математике является углубление и расширение знаний, развитие интереса учащихся к предмету, развитие их математических способностей, привитие школьникам интереса и вкуса к самостоятельным занятиям математикой, воспитание и развитие их инициативы и творчества. </w:t>
      </w:r>
    </w:p>
    <w:p w:rsidR="007A587C" w:rsidRPr="006D7CC7" w:rsidRDefault="007A587C" w:rsidP="007A587C">
      <w:pPr>
        <w:shd w:val="clear" w:color="auto" w:fill="FFFFFF"/>
        <w:jc w:val="both"/>
      </w:pPr>
      <w:r w:rsidRPr="006D7CC7">
        <w:t xml:space="preserve">Программа кружковых занятий по математике составлена так, что все вопросы ее могут изучаться синхронно с изучением углубленного курса </w:t>
      </w:r>
      <w:proofErr w:type="gramStart"/>
      <w:r w:rsidRPr="006D7CC7">
        <w:t>математики</w:t>
      </w:r>
      <w:proofErr w:type="gramEnd"/>
      <w:r w:rsidRPr="006D7CC7">
        <w:t xml:space="preserve"> </w:t>
      </w:r>
      <w:r w:rsidRPr="006D7CC7">
        <w:rPr>
          <w:color w:val="000000"/>
        </w:rPr>
        <w:t xml:space="preserve">и </w:t>
      </w:r>
      <w:r w:rsidRPr="006D7CC7">
        <w:rPr>
          <w:color w:val="000000"/>
          <w:spacing w:val="1"/>
        </w:rPr>
        <w:t xml:space="preserve">позволяет познакомить учащихся с новыми идеями и методами, расширить </w:t>
      </w:r>
      <w:r w:rsidRPr="006D7CC7">
        <w:rPr>
          <w:color w:val="000000"/>
          <w:spacing w:val="2"/>
        </w:rPr>
        <w:t xml:space="preserve">представления об изучаемом материале и решать интересные </w:t>
      </w:r>
      <w:r w:rsidRPr="006D7CC7">
        <w:rPr>
          <w:color w:val="000000"/>
          <w:spacing w:val="4"/>
        </w:rPr>
        <w:t xml:space="preserve">задачи. Уровень сложности этих вопросов таков, что к их рассмотрению </w:t>
      </w:r>
      <w:r w:rsidRPr="006D7CC7">
        <w:rPr>
          <w:color w:val="000000"/>
          <w:spacing w:val="9"/>
        </w:rPr>
        <w:t>можно привлечь значительное число учащихся физико-математических классов</w:t>
      </w:r>
      <w:r w:rsidRPr="006D7CC7">
        <w:t xml:space="preserve">. </w:t>
      </w:r>
    </w:p>
    <w:p w:rsidR="007A587C" w:rsidRPr="006D7CC7" w:rsidRDefault="007A587C" w:rsidP="007A587C">
      <w:pPr>
        <w:shd w:val="clear" w:color="auto" w:fill="FFFFFF"/>
        <w:jc w:val="both"/>
      </w:pPr>
      <w:r w:rsidRPr="006D7CC7">
        <w:t>Содержание программы включает не только информацию, расширяющую сведения по математике, но и знакомит учеников со способами деятельности, необходимыми для успешного освоения программы математического профиля.</w:t>
      </w:r>
    </w:p>
    <w:p w:rsidR="007A587C" w:rsidRPr="006D7CC7" w:rsidRDefault="007A587C" w:rsidP="007A587C">
      <w:pPr>
        <w:jc w:val="both"/>
      </w:pPr>
      <w:r w:rsidRPr="006D7CC7">
        <w:t xml:space="preserve">Одной из форм ведения кружковых занятий по математике является разделение каждого занятия на две части. Первая часть посвящается изучению нового материала и самостоятельной работе учащихся по заданиям теоретического и практического характера. Вторая часть каждого занятия посвящена решению задач повышенной трудности и обсуждению решений особенно трудных или интересных задач. По окончании занятия учащимся предлагается домашнее задание. </w:t>
      </w:r>
    </w:p>
    <w:p w:rsidR="002A6435" w:rsidRDefault="007A587C" w:rsidP="007A587C">
      <w:pPr>
        <w:jc w:val="both"/>
      </w:pPr>
      <w:r w:rsidRPr="006D7CC7">
        <w:lastRenderedPageBreak/>
        <w:t>Естественно также при проведении кружковых занятий использовать методы изучения (а не обучения) математики, а т</w:t>
      </w:r>
      <w:r>
        <w:t>акже проблемную форму обучения.</w:t>
      </w:r>
    </w:p>
    <w:p w:rsidR="002A6435" w:rsidRDefault="002A6435" w:rsidP="002A6435">
      <w:pPr>
        <w:jc w:val="both"/>
      </w:pPr>
    </w:p>
    <w:p w:rsidR="002A6435" w:rsidRPr="007A587C" w:rsidRDefault="002A6435" w:rsidP="007A587C">
      <w:pPr>
        <w:jc w:val="center"/>
      </w:pPr>
      <w:r w:rsidRPr="007A587C">
        <w:rPr>
          <w:b/>
        </w:rPr>
        <w:t>Задачи данного курса:</w:t>
      </w:r>
    </w:p>
    <w:p w:rsidR="002A6435" w:rsidRPr="006D7CC7" w:rsidRDefault="002A6435" w:rsidP="002A6435">
      <w:pPr>
        <w:numPr>
          <w:ilvl w:val="0"/>
          <w:numId w:val="1"/>
        </w:numPr>
        <w:shd w:val="clear" w:color="auto" w:fill="FFFFFF"/>
        <w:tabs>
          <w:tab w:val="clear" w:pos="816"/>
        </w:tabs>
        <w:ind w:left="360"/>
        <w:jc w:val="both"/>
      </w:pPr>
      <w:r w:rsidRPr="006D7CC7">
        <w:t>пробуждение и развитие устойчивого интереса учащихся к математике и ее приложениям; дать ученику возможность реализовать свой интерес к  математике;</w:t>
      </w:r>
    </w:p>
    <w:p w:rsidR="002A6435" w:rsidRPr="006D7CC7" w:rsidRDefault="002A6435" w:rsidP="002A6435">
      <w:pPr>
        <w:numPr>
          <w:ilvl w:val="0"/>
          <w:numId w:val="1"/>
        </w:numPr>
        <w:shd w:val="clear" w:color="auto" w:fill="FFFFFF"/>
        <w:tabs>
          <w:tab w:val="clear" w:pos="816"/>
        </w:tabs>
        <w:ind w:left="360"/>
        <w:jc w:val="both"/>
      </w:pPr>
      <w:r w:rsidRPr="006D7CC7">
        <w:t>создание условий для подготовки к олимпиадам по математике;</w:t>
      </w:r>
    </w:p>
    <w:p w:rsidR="002A6435" w:rsidRPr="006D7CC7" w:rsidRDefault="002A6435" w:rsidP="002A6435">
      <w:pPr>
        <w:numPr>
          <w:ilvl w:val="0"/>
          <w:numId w:val="1"/>
        </w:numPr>
        <w:tabs>
          <w:tab w:val="clear" w:pos="816"/>
        </w:tabs>
        <w:ind w:left="360"/>
      </w:pPr>
      <w:r w:rsidRPr="006D7CC7">
        <w:t xml:space="preserve">воспитание высокой культуры математического мышления; </w:t>
      </w:r>
    </w:p>
    <w:p w:rsidR="002A6435" w:rsidRPr="006D7CC7" w:rsidRDefault="004D0F7F" w:rsidP="002A6435">
      <w:pPr>
        <w:numPr>
          <w:ilvl w:val="0"/>
          <w:numId w:val="1"/>
        </w:numPr>
        <w:tabs>
          <w:tab w:val="clear" w:pos="816"/>
          <w:tab w:val="num" w:pos="360"/>
        </w:tabs>
        <w:ind w:left="360"/>
      </w:pPr>
      <w:r>
        <w:t>р</w:t>
      </w:r>
      <w:r w:rsidR="002A6435" w:rsidRPr="006D7CC7">
        <w:t xml:space="preserve">азвитие у учащихся умения самостоятельно и творчески работать с учебной и научно-популярной литературой; </w:t>
      </w:r>
    </w:p>
    <w:p w:rsidR="002A6435" w:rsidRPr="006D7CC7" w:rsidRDefault="002A6435" w:rsidP="002A6435">
      <w:pPr>
        <w:numPr>
          <w:ilvl w:val="0"/>
          <w:numId w:val="1"/>
        </w:numPr>
        <w:tabs>
          <w:tab w:val="clear" w:pos="816"/>
          <w:tab w:val="num" w:pos="360"/>
        </w:tabs>
        <w:ind w:left="360"/>
      </w:pPr>
      <w:r w:rsidRPr="006D7CC7">
        <w:t>расширение и углубление представлений учащихся о практическом значении математики в технике</w:t>
      </w:r>
      <w:r>
        <w:t xml:space="preserve"> и практике</w:t>
      </w:r>
      <w:r w:rsidRPr="006D7CC7">
        <w:t xml:space="preserve">; </w:t>
      </w:r>
    </w:p>
    <w:p w:rsidR="002A6435" w:rsidRPr="006D7CC7" w:rsidRDefault="002A6435" w:rsidP="002A6435">
      <w:pPr>
        <w:numPr>
          <w:ilvl w:val="0"/>
          <w:numId w:val="1"/>
        </w:numPr>
        <w:tabs>
          <w:tab w:val="clear" w:pos="816"/>
          <w:tab w:val="num" w:pos="360"/>
        </w:tabs>
        <w:ind w:left="360"/>
      </w:pPr>
      <w:r w:rsidRPr="006D7CC7">
        <w:t xml:space="preserve">расширение и углубление представлений учащихся о культурно-исторической ценности математики; </w:t>
      </w:r>
    </w:p>
    <w:p w:rsidR="002A6435" w:rsidRPr="006D7CC7" w:rsidRDefault="002A6435" w:rsidP="002A6435">
      <w:pPr>
        <w:numPr>
          <w:ilvl w:val="0"/>
          <w:numId w:val="1"/>
        </w:numPr>
        <w:tabs>
          <w:tab w:val="clear" w:pos="816"/>
          <w:tab w:val="num" w:pos="360"/>
        </w:tabs>
        <w:ind w:left="360"/>
      </w:pPr>
      <w:r w:rsidRPr="006D7CC7">
        <w:t xml:space="preserve">воспитание учащихся чувства коллективизма и умения сочетать индивидуальную работу с </w:t>
      </w:r>
      <w:proofErr w:type="gramStart"/>
      <w:r w:rsidRPr="006D7CC7">
        <w:t>коллективной</w:t>
      </w:r>
      <w:proofErr w:type="gramEnd"/>
      <w:r w:rsidRPr="006D7CC7">
        <w:t xml:space="preserve">; </w:t>
      </w:r>
    </w:p>
    <w:p w:rsidR="002A6435" w:rsidRPr="006D7CC7" w:rsidRDefault="002A6435" w:rsidP="002A6435">
      <w:pPr>
        <w:numPr>
          <w:ilvl w:val="0"/>
          <w:numId w:val="1"/>
        </w:numPr>
        <w:tabs>
          <w:tab w:val="clear" w:pos="816"/>
          <w:tab w:val="num" w:pos="360"/>
        </w:tabs>
        <w:ind w:left="360"/>
      </w:pPr>
      <w:r w:rsidRPr="006D7CC7">
        <w:t xml:space="preserve">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</w:r>
    </w:p>
    <w:p w:rsidR="002A6435" w:rsidRPr="006D7CC7" w:rsidRDefault="002A6435" w:rsidP="002A6435">
      <w:pPr>
        <w:shd w:val="clear" w:color="auto" w:fill="FFFFFF"/>
        <w:jc w:val="both"/>
      </w:pPr>
    </w:p>
    <w:p w:rsidR="002A6435" w:rsidRPr="003B72BD" w:rsidRDefault="002A6435" w:rsidP="002A6435">
      <w:pPr>
        <w:jc w:val="both"/>
        <w:rPr>
          <w:b/>
        </w:rPr>
      </w:pPr>
      <w:r w:rsidRPr="003B72BD">
        <w:rPr>
          <w:b/>
          <w:i/>
        </w:rPr>
        <w:t xml:space="preserve"> </w:t>
      </w:r>
      <w:r w:rsidRPr="003B72BD">
        <w:rPr>
          <w:b/>
        </w:rPr>
        <w:t>Принципы реализации программы:</w:t>
      </w:r>
    </w:p>
    <w:p w:rsidR="002A6435" w:rsidRPr="006D7CC7" w:rsidRDefault="002A6435" w:rsidP="002A6435">
      <w:pPr>
        <w:jc w:val="both"/>
        <w:rPr>
          <w:b/>
          <w:i/>
        </w:rPr>
      </w:pPr>
      <w:r w:rsidRPr="006D7CC7">
        <w:rPr>
          <w:b/>
          <w:i/>
        </w:rPr>
        <w:t xml:space="preserve"> 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</w:rPr>
      </w:pPr>
      <w:r w:rsidRPr="006D7CC7">
        <w:rPr>
          <w:b w:val="0"/>
          <w:sz w:val="24"/>
          <w:szCs w:val="24"/>
        </w:rPr>
        <w:t>Принцип деятельности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</w:rPr>
      </w:pPr>
      <w:r w:rsidRPr="006D7CC7">
        <w:rPr>
          <w:b w:val="0"/>
          <w:sz w:val="24"/>
          <w:szCs w:val="24"/>
        </w:rPr>
        <w:t>Принцип непрерывности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</w:rPr>
      </w:pPr>
      <w:r w:rsidRPr="006D7CC7">
        <w:rPr>
          <w:b w:val="0"/>
          <w:sz w:val="24"/>
          <w:szCs w:val="24"/>
        </w:rPr>
        <w:t>Принцип целостного представления о мире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</w:rPr>
      </w:pPr>
      <w:r w:rsidRPr="006D7CC7">
        <w:rPr>
          <w:b w:val="0"/>
          <w:sz w:val="24"/>
          <w:szCs w:val="24"/>
        </w:rPr>
        <w:t>Принцип психологической комфортности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</w:rPr>
      </w:pPr>
      <w:r w:rsidRPr="006D7CC7">
        <w:rPr>
          <w:b w:val="0"/>
          <w:sz w:val="24"/>
          <w:szCs w:val="24"/>
        </w:rPr>
        <w:t>Принцип вариативности</w:t>
      </w:r>
    </w:p>
    <w:p w:rsidR="002A6435" w:rsidRPr="006D7CC7" w:rsidRDefault="002A6435" w:rsidP="002A6435">
      <w:pPr>
        <w:pStyle w:val="a3"/>
        <w:numPr>
          <w:ilvl w:val="0"/>
          <w:numId w:val="3"/>
        </w:numPr>
        <w:tabs>
          <w:tab w:val="clear" w:pos="1383"/>
        </w:tabs>
        <w:spacing w:line="240" w:lineRule="auto"/>
        <w:ind w:left="1260" w:hanging="1023"/>
        <w:jc w:val="left"/>
        <w:outlineLvl w:val="0"/>
        <w:rPr>
          <w:b w:val="0"/>
          <w:sz w:val="24"/>
          <w:szCs w:val="24"/>
          <w:lang w:val="en-US"/>
        </w:rPr>
      </w:pPr>
      <w:r w:rsidRPr="006D7CC7">
        <w:rPr>
          <w:b w:val="0"/>
          <w:sz w:val="24"/>
          <w:szCs w:val="24"/>
        </w:rPr>
        <w:t>Принцип творчества.</w:t>
      </w:r>
    </w:p>
    <w:p w:rsidR="002A6435" w:rsidRPr="006D7CC7" w:rsidRDefault="002A6435" w:rsidP="002A6435">
      <w:pPr>
        <w:jc w:val="both"/>
        <w:rPr>
          <w:b/>
          <w:i/>
        </w:rPr>
      </w:pPr>
    </w:p>
    <w:p w:rsidR="002A6435" w:rsidRPr="003B72BD" w:rsidRDefault="002A6435" w:rsidP="002A6435">
      <w:pPr>
        <w:jc w:val="both"/>
        <w:rPr>
          <w:b/>
        </w:rPr>
      </w:pPr>
      <w:r w:rsidRPr="003B72BD">
        <w:rPr>
          <w:b/>
        </w:rPr>
        <w:t xml:space="preserve">Ожидаемый результат: </w:t>
      </w:r>
    </w:p>
    <w:p w:rsidR="002A6435" w:rsidRPr="006D7CC7" w:rsidRDefault="002A6435" w:rsidP="002A6435">
      <w:pPr>
        <w:numPr>
          <w:ilvl w:val="0"/>
          <w:numId w:val="9"/>
        </w:numPr>
        <w:jc w:val="both"/>
      </w:pPr>
      <w:r w:rsidRPr="006D7CC7">
        <w:t>навыки решения разных типов задач  по рассматриваемым темам;</w:t>
      </w:r>
    </w:p>
    <w:p w:rsidR="002A6435" w:rsidRPr="006D7CC7" w:rsidRDefault="002A6435" w:rsidP="002A6435">
      <w:pPr>
        <w:numPr>
          <w:ilvl w:val="0"/>
          <w:numId w:val="9"/>
        </w:numPr>
        <w:jc w:val="both"/>
      </w:pPr>
      <w:r w:rsidRPr="006D7CC7">
        <w:t>самостоятельный поиск метода решения задач  по данным темам;</w:t>
      </w:r>
    </w:p>
    <w:p w:rsidR="002A6435" w:rsidRPr="006D7CC7" w:rsidRDefault="002A6435" w:rsidP="002A6435">
      <w:pPr>
        <w:numPr>
          <w:ilvl w:val="0"/>
          <w:numId w:val="9"/>
        </w:numPr>
        <w:jc w:val="both"/>
      </w:pPr>
      <w:r w:rsidRPr="006D7CC7">
        <w:t>навыки к выполнению работы  исследовательского характера.</w:t>
      </w:r>
    </w:p>
    <w:p w:rsidR="002A6435" w:rsidRPr="00FE7AB7" w:rsidRDefault="002A6435" w:rsidP="002A6435">
      <w:pPr>
        <w:rPr>
          <w:b/>
          <w:sz w:val="28"/>
          <w:szCs w:val="28"/>
          <w:u w:val="single"/>
        </w:rPr>
      </w:pPr>
    </w:p>
    <w:p w:rsidR="002A6435" w:rsidRPr="003B72BD" w:rsidRDefault="002A6435" w:rsidP="002A6435">
      <w:pPr>
        <w:rPr>
          <w:b/>
        </w:rPr>
      </w:pPr>
      <w:r w:rsidRPr="003B72BD">
        <w:rPr>
          <w:b/>
        </w:rPr>
        <w:t>Основные формы проведения кружковой работы:</w:t>
      </w:r>
    </w:p>
    <w:p w:rsidR="002878C2" w:rsidRPr="006D7CC7" w:rsidRDefault="002878C2" w:rsidP="002878C2">
      <w:pPr>
        <w:numPr>
          <w:ilvl w:val="0"/>
          <w:numId w:val="4"/>
        </w:numPr>
      </w:pPr>
      <w:r w:rsidRPr="006D7CC7">
        <w:t>Выступление учителя или кружковца;</w:t>
      </w:r>
    </w:p>
    <w:p w:rsidR="002878C2" w:rsidRPr="006D7CC7" w:rsidRDefault="002878C2" w:rsidP="002878C2">
      <w:pPr>
        <w:numPr>
          <w:ilvl w:val="0"/>
          <w:numId w:val="4"/>
        </w:numPr>
      </w:pPr>
      <w:r w:rsidRPr="006D7CC7">
        <w:t>Самостоятельное решение задач по избранной определённой теме;</w:t>
      </w:r>
    </w:p>
    <w:p w:rsidR="002878C2" w:rsidRPr="006D7CC7" w:rsidRDefault="002878C2" w:rsidP="002878C2">
      <w:pPr>
        <w:numPr>
          <w:ilvl w:val="0"/>
          <w:numId w:val="4"/>
        </w:numPr>
      </w:pPr>
      <w:r w:rsidRPr="006D7CC7">
        <w:t>Разбор решения задач;</w:t>
      </w:r>
    </w:p>
    <w:p w:rsidR="002878C2" w:rsidRPr="006D7CC7" w:rsidRDefault="002878C2" w:rsidP="002878C2">
      <w:pPr>
        <w:numPr>
          <w:ilvl w:val="0"/>
          <w:numId w:val="4"/>
        </w:numPr>
      </w:pPr>
      <w:r w:rsidRPr="006D7CC7">
        <w:t>Ответы на вопросы учащихся;</w:t>
      </w:r>
    </w:p>
    <w:p w:rsidR="002878C2" w:rsidRPr="006D7CC7" w:rsidRDefault="002878C2" w:rsidP="002878C2">
      <w:pPr>
        <w:numPr>
          <w:ilvl w:val="0"/>
          <w:numId w:val="4"/>
        </w:numPr>
      </w:pPr>
      <w:r w:rsidRPr="006D7CC7">
        <w:t>Домашнее задание.</w:t>
      </w:r>
    </w:p>
    <w:p w:rsidR="002878C2" w:rsidRPr="006D7CC7" w:rsidRDefault="002878C2" w:rsidP="002878C2">
      <w:pPr>
        <w:numPr>
          <w:ilvl w:val="0"/>
          <w:numId w:val="6"/>
        </w:numPr>
      </w:pPr>
      <w:r w:rsidRPr="006D7CC7">
        <w:t>Математические турниры, эстафеты.</w:t>
      </w:r>
    </w:p>
    <w:p w:rsidR="002878C2" w:rsidRPr="006D7CC7" w:rsidRDefault="002878C2" w:rsidP="002878C2">
      <w:pPr>
        <w:numPr>
          <w:ilvl w:val="0"/>
          <w:numId w:val="6"/>
        </w:numPr>
      </w:pPr>
      <w:r w:rsidRPr="006D7CC7">
        <w:t>Математические викторины.</w:t>
      </w:r>
    </w:p>
    <w:p w:rsidR="002878C2" w:rsidRPr="006D7CC7" w:rsidRDefault="002878C2" w:rsidP="002878C2">
      <w:pPr>
        <w:numPr>
          <w:ilvl w:val="0"/>
          <w:numId w:val="5"/>
        </w:numPr>
      </w:pPr>
      <w:r w:rsidRPr="006D7CC7">
        <w:t>Устные или письменные олимпиады.</w:t>
      </w:r>
    </w:p>
    <w:p w:rsidR="002A6435" w:rsidRPr="002878C2" w:rsidRDefault="002878C2" w:rsidP="002A6435">
      <w:pPr>
        <w:numPr>
          <w:ilvl w:val="0"/>
          <w:numId w:val="5"/>
        </w:numPr>
      </w:pPr>
      <w:r w:rsidRPr="006D7CC7">
        <w:t>Составление и защита компьютерных презентаций.</w:t>
      </w:r>
    </w:p>
    <w:p w:rsidR="002A6435" w:rsidRPr="00B368CE" w:rsidRDefault="002A6435" w:rsidP="002A6435">
      <w:pPr>
        <w:jc w:val="center"/>
      </w:pPr>
    </w:p>
    <w:p w:rsidR="002A6435" w:rsidRPr="003B72BD" w:rsidRDefault="002A6435" w:rsidP="002A6435">
      <w:pPr>
        <w:widowControl w:val="0"/>
        <w:ind w:firstLine="709"/>
        <w:jc w:val="center"/>
        <w:rPr>
          <w:b/>
          <w:bCs/>
          <w:color w:val="000000"/>
          <w:lang w:eastAsia="zh-TW"/>
        </w:rPr>
      </w:pPr>
      <w:r w:rsidRPr="003B72BD">
        <w:rPr>
          <w:b/>
          <w:bCs/>
          <w:color w:val="000000"/>
          <w:lang w:eastAsia="zh-TW"/>
        </w:rPr>
        <w:t>Место предм</w:t>
      </w:r>
      <w:r w:rsidR="0054784D">
        <w:rPr>
          <w:b/>
          <w:bCs/>
          <w:color w:val="000000"/>
          <w:lang w:eastAsia="zh-TW"/>
        </w:rPr>
        <w:t>ета в учебном плане</w:t>
      </w:r>
      <w:r w:rsidRPr="003B72BD">
        <w:rPr>
          <w:b/>
          <w:bCs/>
          <w:color w:val="000000"/>
          <w:lang w:eastAsia="zh-TW"/>
        </w:rPr>
        <w:t>.</w:t>
      </w:r>
    </w:p>
    <w:p w:rsidR="002A6435" w:rsidRPr="00B368CE" w:rsidRDefault="002A6435" w:rsidP="002A6435">
      <w:pPr>
        <w:widowControl w:val="0"/>
        <w:jc w:val="both"/>
        <w:rPr>
          <w:color w:val="000000"/>
          <w:lang w:eastAsia="zh-TW"/>
        </w:rPr>
      </w:pPr>
      <w:r w:rsidRPr="00B368CE">
        <w:rPr>
          <w:color w:val="000000"/>
          <w:lang w:eastAsia="zh-TW"/>
        </w:rPr>
        <w:t>Согласно учебн</w:t>
      </w:r>
      <w:r>
        <w:rPr>
          <w:color w:val="000000"/>
          <w:lang w:eastAsia="zh-TW"/>
        </w:rPr>
        <w:t xml:space="preserve">ому </w:t>
      </w:r>
      <w:r w:rsidR="003B72BD">
        <w:rPr>
          <w:color w:val="000000"/>
          <w:lang w:eastAsia="zh-TW"/>
        </w:rPr>
        <w:t>плану на изучение тем кружка в 9</w:t>
      </w:r>
      <w:r>
        <w:rPr>
          <w:color w:val="000000"/>
          <w:lang w:eastAsia="zh-TW"/>
        </w:rPr>
        <w:t xml:space="preserve"> классе отводится 34 часа из расчёта 1</w:t>
      </w:r>
      <w:r w:rsidRPr="00B368CE">
        <w:rPr>
          <w:color w:val="000000"/>
          <w:lang w:eastAsia="zh-TW"/>
        </w:rPr>
        <w:t xml:space="preserve"> ч в неделю. </w:t>
      </w:r>
    </w:p>
    <w:p w:rsidR="002A6435" w:rsidRPr="00B37D2D" w:rsidRDefault="002A6435" w:rsidP="002A6435">
      <w:pPr>
        <w:widowControl w:val="0"/>
        <w:rPr>
          <w:color w:val="000000"/>
          <w:lang w:eastAsia="zh-TW"/>
        </w:rPr>
      </w:pPr>
      <w:r w:rsidRPr="00B368CE">
        <w:rPr>
          <w:b/>
          <w:color w:val="000000"/>
          <w:lang w:eastAsia="zh-TW"/>
        </w:rPr>
        <w:t xml:space="preserve">Срок реализации рабочей программы </w:t>
      </w:r>
      <w:r w:rsidRPr="00B368CE">
        <w:rPr>
          <w:color w:val="000000"/>
          <w:lang w:eastAsia="zh-TW"/>
        </w:rPr>
        <w:t>– один год</w:t>
      </w:r>
    </w:p>
    <w:p w:rsidR="00EB6A06" w:rsidRDefault="00EB6A06" w:rsidP="00476CA5">
      <w:pPr>
        <w:jc w:val="center"/>
        <w:rPr>
          <w:b/>
          <w:sz w:val="28"/>
          <w:szCs w:val="28"/>
        </w:rPr>
      </w:pPr>
    </w:p>
    <w:p w:rsidR="00EB6A06" w:rsidRDefault="00EB6A06" w:rsidP="00476CA5">
      <w:pPr>
        <w:jc w:val="center"/>
        <w:rPr>
          <w:b/>
          <w:sz w:val="28"/>
          <w:szCs w:val="28"/>
        </w:rPr>
      </w:pPr>
    </w:p>
    <w:p w:rsidR="00EB6A06" w:rsidRDefault="00EB6A06" w:rsidP="00476CA5">
      <w:pPr>
        <w:jc w:val="center"/>
        <w:rPr>
          <w:b/>
          <w:sz w:val="28"/>
          <w:szCs w:val="28"/>
        </w:rPr>
      </w:pPr>
    </w:p>
    <w:p w:rsidR="00EB6A06" w:rsidRDefault="00EB6A06" w:rsidP="00476CA5">
      <w:pPr>
        <w:jc w:val="center"/>
        <w:rPr>
          <w:b/>
          <w:sz w:val="28"/>
          <w:szCs w:val="28"/>
        </w:rPr>
      </w:pPr>
    </w:p>
    <w:p w:rsidR="00476CA5" w:rsidRPr="006D7CC7" w:rsidRDefault="00476CA5" w:rsidP="00476CA5">
      <w:pPr>
        <w:jc w:val="center"/>
        <w:rPr>
          <w:b/>
          <w:sz w:val="28"/>
          <w:szCs w:val="28"/>
        </w:rPr>
      </w:pPr>
      <w:r w:rsidRPr="006D7CC7">
        <w:rPr>
          <w:b/>
          <w:sz w:val="28"/>
          <w:szCs w:val="28"/>
        </w:rPr>
        <w:lastRenderedPageBreak/>
        <w:t>Содержание программы</w:t>
      </w:r>
    </w:p>
    <w:p w:rsidR="00476CA5" w:rsidRDefault="00476CA5" w:rsidP="00476CA5">
      <w:pPr>
        <w:jc w:val="center"/>
        <w:rPr>
          <w:b/>
          <w:i/>
          <w:sz w:val="32"/>
          <w:szCs w:val="32"/>
        </w:rPr>
      </w:pPr>
    </w:p>
    <w:p w:rsidR="00476CA5" w:rsidRPr="006D7CC7" w:rsidRDefault="00476CA5" w:rsidP="00476CA5">
      <w:pPr>
        <w:widowControl w:val="0"/>
        <w:numPr>
          <w:ilvl w:val="0"/>
          <w:numId w:val="8"/>
        </w:numPr>
        <w:ind w:left="284"/>
        <w:jc w:val="both"/>
        <w:rPr>
          <w:b/>
        </w:rPr>
      </w:pPr>
      <w:r w:rsidRPr="006D7CC7">
        <w:rPr>
          <w:b/>
        </w:rPr>
        <w:t>Системы счислени</w:t>
      </w:r>
      <w:r>
        <w:rPr>
          <w:b/>
        </w:rPr>
        <w:t>я (1</w:t>
      </w:r>
      <w:r w:rsidRPr="006D7CC7">
        <w:rPr>
          <w:b/>
        </w:rPr>
        <w:t xml:space="preserve"> ч)</w:t>
      </w:r>
    </w:p>
    <w:p w:rsidR="00476CA5" w:rsidRPr="006D7CC7" w:rsidRDefault="00476CA5" w:rsidP="00476CA5">
      <w:pPr>
        <w:widowControl w:val="0"/>
        <w:jc w:val="both"/>
      </w:pPr>
      <w:r w:rsidRPr="006D7CC7">
        <w:t xml:space="preserve">Исторический очерк развития понятия числа. </w:t>
      </w:r>
    </w:p>
    <w:p w:rsidR="00476CA5" w:rsidRPr="006D7CC7" w:rsidRDefault="00476CA5" w:rsidP="00476CA5">
      <w:pPr>
        <w:widowControl w:val="0"/>
        <w:jc w:val="both"/>
      </w:pPr>
      <w:r w:rsidRPr="006D7CC7">
        <w:t>Рациональные числа и измерения.</w:t>
      </w:r>
    </w:p>
    <w:p w:rsidR="00476CA5" w:rsidRPr="006D7CC7" w:rsidRDefault="00476CA5" w:rsidP="00476CA5">
      <w:pPr>
        <w:widowControl w:val="0"/>
        <w:jc w:val="both"/>
      </w:pPr>
      <w:r w:rsidRPr="006D7CC7">
        <w:t>Непозиционные и позиционные системы счисления. Десятичная и двоичная системы счисления. Перевод чисел из одной системы в другую.</w:t>
      </w:r>
    </w:p>
    <w:p w:rsidR="00476CA5" w:rsidRPr="006D7CC7" w:rsidRDefault="00476CA5" w:rsidP="00476CA5">
      <w:pPr>
        <w:widowControl w:val="0"/>
        <w:jc w:val="both"/>
      </w:pPr>
      <w:r w:rsidRPr="006D7CC7">
        <w:tab/>
      </w:r>
    </w:p>
    <w:p w:rsidR="00476CA5" w:rsidRPr="006D7CC7" w:rsidRDefault="00476CA5" w:rsidP="00476CA5">
      <w:pPr>
        <w:jc w:val="both"/>
        <w:rPr>
          <w:b/>
        </w:rPr>
      </w:pPr>
      <w:r>
        <w:rPr>
          <w:b/>
        </w:rPr>
        <w:t>2</w:t>
      </w:r>
      <w:r w:rsidRPr="006D7CC7">
        <w:rPr>
          <w:b/>
        </w:rPr>
        <w:t>. Классическая математика (5 ч)</w:t>
      </w:r>
    </w:p>
    <w:p w:rsidR="00476CA5" w:rsidRPr="006D7CC7" w:rsidRDefault="00476CA5" w:rsidP="00476CA5">
      <w:r w:rsidRPr="006D7CC7">
        <w:t>Основная цель – научить применять различные методы при решении задач.</w:t>
      </w:r>
    </w:p>
    <w:p w:rsidR="00476CA5" w:rsidRPr="006D7CC7" w:rsidRDefault="00476CA5" w:rsidP="00476CA5">
      <w:r w:rsidRPr="006D7CC7">
        <w:t xml:space="preserve">Содержание: Задача Пуассона. Круги Эйлера. </w:t>
      </w:r>
      <w:r>
        <w:t>Задачи на делимость и а</w:t>
      </w:r>
      <w:r w:rsidRPr="006D7CC7">
        <w:t>рифметика остатков.</w:t>
      </w:r>
    </w:p>
    <w:p w:rsidR="00476CA5" w:rsidRPr="006D7CC7" w:rsidRDefault="00476CA5" w:rsidP="00476CA5"/>
    <w:p w:rsidR="00476CA5" w:rsidRPr="006D7CC7" w:rsidRDefault="00476CA5" w:rsidP="00476CA5">
      <w:pPr>
        <w:pStyle w:val="a3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6D7CC7">
        <w:rPr>
          <w:sz w:val="24"/>
          <w:szCs w:val="24"/>
        </w:rPr>
        <w:t>. Принцип  Дирихле. (5 ч)</w:t>
      </w:r>
    </w:p>
    <w:p w:rsidR="00476CA5" w:rsidRPr="006D7CC7" w:rsidRDefault="00476CA5" w:rsidP="00476CA5">
      <w:pPr>
        <w:ind w:firstLine="425"/>
        <w:jc w:val="both"/>
      </w:pPr>
      <w:r w:rsidRPr="006D7CC7">
        <w:t>Основная цель занятий – познакомить школьников на популярном уровне с разделом дискретной математики, который приобрел сегодня серьезное значение в связи с развитием теории вероятностей, математической логики, информационных технологий.</w:t>
      </w:r>
    </w:p>
    <w:p w:rsidR="00476CA5" w:rsidRPr="006D7CC7" w:rsidRDefault="00476CA5" w:rsidP="00476CA5">
      <w:r w:rsidRPr="006D7CC7">
        <w:t>Содержание: - понятие о принципе Дирихле; решение простейших задач на принцип Дирихле;  принцип Дирихле в задачах с «геометрической» направленностью</w:t>
      </w:r>
    </w:p>
    <w:p w:rsidR="00476CA5" w:rsidRPr="006D7CC7" w:rsidRDefault="00476CA5" w:rsidP="00476CA5">
      <w:pPr>
        <w:pStyle w:val="NR"/>
        <w:spacing w:line="360" w:lineRule="auto"/>
        <w:jc w:val="center"/>
        <w:rPr>
          <w:b/>
          <w:szCs w:val="24"/>
        </w:rPr>
      </w:pPr>
    </w:p>
    <w:p w:rsidR="00476CA5" w:rsidRPr="006D7CC7" w:rsidRDefault="00476CA5" w:rsidP="00476CA5">
      <w:pPr>
        <w:pStyle w:val="NR"/>
        <w:spacing w:line="360" w:lineRule="auto"/>
        <w:rPr>
          <w:b/>
          <w:szCs w:val="24"/>
        </w:rPr>
      </w:pPr>
      <w:r>
        <w:rPr>
          <w:b/>
          <w:szCs w:val="24"/>
        </w:rPr>
        <w:t>4</w:t>
      </w:r>
      <w:r w:rsidRPr="006D7CC7">
        <w:rPr>
          <w:b/>
          <w:szCs w:val="24"/>
        </w:rPr>
        <w:t>.</w:t>
      </w:r>
      <w:r w:rsidRPr="006D7CC7">
        <w:rPr>
          <w:szCs w:val="24"/>
        </w:rPr>
        <w:t xml:space="preserve"> </w:t>
      </w:r>
      <w:proofErr w:type="spellStart"/>
      <w:r w:rsidRPr="006D7CC7">
        <w:rPr>
          <w:b/>
          <w:szCs w:val="24"/>
        </w:rPr>
        <w:t>Диофантовы</w:t>
      </w:r>
      <w:proofErr w:type="spellEnd"/>
      <w:r w:rsidRPr="006D7CC7">
        <w:rPr>
          <w:b/>
          <w:szCs w:val="24"/>
        </w:rPr>
        <w:t xml:space="preserve"> уравнения. Уравнения с несколькими переменными</w:t>
      </w:r>
      <w:r w:rsidRPr="006D7CC7">
        <w:rPr>
          <w:szCs w:val="24"/>
        </w:rPr>
        <w:t xml:space="preserve"> </w:t>
      </w:r>
      <w:r w:rsidRPr="006D7CC7">
        <w:rPr>
          <w:b/>
          <w:szCs w:val="24"/>
        </w:rPr>
        <w:t>(5 ч)</w:t>
      </w:r>
    </w:p>
    <w:p w:rsidR="00476CA5" w:rsidRPr="006D7CC7" w:rsidRDefault="00476CA5" w:rsidP="00476CA5">
      <w:pPr>
        <w:ind w:firstLine="425"/>
        <w:jc w:val="both"/>
      </w:pPr>
      <w:r w:rsidRPr="006D7CC7">
        <w:t xml:space="preserve">Основная цель – расширить представление учащихся об уравнениях с несколькими переменными, мотивировав и разобрав задачу решения в целых числах. Все объяснение </w:t>
      </w:r>
      <w:proofErr w:type="gramStart"/>
      <w:r w:rsidRPr="006D7CC7">
        <w:t>проводится на примерах</w:t>
      </w:r>
      <w:r w:rsidRPr="006D7CC7">
        <w:sym w:font="Symbol" w:char="F03B"/>
      </w:r>
      <w:r w:rsidR="007B4251">
        <w:t xml:space="preserve"> </w:t>
      </w:r>
      <w:r w:rsidRPr="006D7CC7">
        <w:t>решаются</w:t>
      </w:r>
      <w:proofErr w:type="gramEnd"/>
      <w:r w:rsidRPr="006D7CC7">
        <w:t xml:space="preserve"> задачи с разнообразными сюжетами, что подчеркивает широту применения рассматриваемых методов. </w:t>
      </w:r>
    </w:p>
    <w:p w:rsidR="00476CA5" w:rsidRPr="006D7CC7" w:rsidRDefault="00476CA5" w:rsidP="00476CA5">
      <w:pPr>
        <w:spacing w:line="360" w:lineRule="auto"/>
        <w:jc w:val="both"/>
        <w:rPr>
          <w:b/>
        </w:rPr>
      </w:pPr>
    </w:p>
    <w:p w:rsidR="00476CA5" w:rsidRPr="006D7CC7" w:rsidRDefault="00476CA5" w:rsidP="00476CA5">
      <w:pPr>
        <w:pStyle w:val="NR"/>
        <w:spacing w:line="360" w:lineRule="auto"/>
        <w:rPr>
          <w:b/>
          <w:szCs w:val="24"/>
        </w:rPr>
      </w:pPr>
      <w:r>
        <w:rPr>
          <w:b/>
          <w:szCs w:val="24"/>
        </w:rPr>
        <w:t>5</w:t>
      </w:r>
      <w:r w:rsidRPr="000669BA">
        <w:rPr>
          <w:b/>
          <w:szCs w:val="24"/>
        </w:rPr>
        <w:t>.</w:t>
      </w:r>
      <w:r>
        <w:rPr>
          <w:b/>
          <w:szCs w:val="24"/>
        </w:rPr>
        <w:t xml:space="preserve">  И</w:t>
      </w:r>
      <w:r w:rsidRPr="000669BA">
        <w:rPr>
          <w:b/>
          <w:szCs w:val="24"/>
        </w:rPr>
        <w:t>нварианты</w:t>
      </w:r>
      <w:r w:rsidRPr="006D7CC7">
        <w:rPr>
          <w:b/>
          <w:szCs w:val="24"/>
        </w:rPr>
        <w:t xml:space="preserve">  и их применение</w:t>
      </w:r>
      <w:r>
        <w:rPr>
          <w:b/>
          <w:szCs w:val="24"/>
        </w:rPr>
        <w:t xml:space="preserve"> при  решении задач. Четность (6</w:t>
      </w:r>
      <w:r w:rsidRPr="006D7CC7">
        <w:rPr>
          <w:b/>
          <w:szCs w:val="24"/>
        </w:rPr>
        <w:t xml:space="preserve"> ч)</w:t>
      </w:r>
    </w:p>
    <w:p w:rsidR="00476CA5" w:rsidRPr="006D7CC7" w:rsidRDefault="00476CA5" w:rsidP="00476CA5">
      <w:pPr>
        <w:pStyle w:val="NR"/>
        <w:rPr>
          <w:szCs w:val="24"/>
        </w:rPr>
      </w:pPr>
      <w:r w:rsidRPr="006D7CC7">
        <w:rPr>
          <w:szCs w:val="24"/>
        </w:rPr>
        <w:t xml:space="preserve">Основная цель – познакомить учащихся со способами решения задач на поиск инварианта, в основном на чет-нечетность. </w:t>
      </w:r>
    </w:p>
    <w:p w:rsidR="00476CA5" w:rsidRPr="006D7CC7" w:rsidRDefault="00476CA5" w:rsidP="00476CA5">
      <w:r w:rsidRPr="006D7CC7">
        <w:t>Содержание:</w:t>
      </w:r>
      <w:r w:rsidRPr="000669BA">
        <w:t>-</w:t>
      </w:r>
      <w:r>
        <w:t xml:space="preserve"> с</w:t>
      </w:r>
      <w:r w:rsidRPr="006D7CC7">
        <w:t xml:space="preserve">войства четности. Решение задач на чередование. Разбиение на пары.  Решение задач математической олимпиады  </w:t>
      </w:r>
    </w:p>
    <w:p w:rsidR="00476CA5" w:rsidRPr="006D7CC7" w:rsidRDefault="00476CA5" w:rsidP="00476CA5">
      <w:pPr>
        <w:pStyle w:val="NR"/>
        <w:rPr>
          <w:szCs w:val="24"/>
        </w:rPr>
      </w:pPr>
    </w:p>
    <w:p w:rsidR="00476CA5" w:rsidRPr="006D7CC7" w:rsidRDefault="00476CA5" w:rsidP="00476CA5">
      <w:pPr>
        <w:rPr>
          <w:b/>
        </w:rPr>
      </w:pPr>
      <w:r>
        <w:rPr>
          <w:b/>
        </w:rPr>
        <w:t>6</w:t>
      </w:r>
      <w:r w:rsidRPr="006D7CC7">
        <w:rPr>
          <w:b/>
        </w:rPr>
        <w:t>. Теория графов (</w:t>
      </w:r>
      <w:r>
        <w:rPr>
          <w:b/>
        </w:rPr>
        <w:t>4</w:t>
      </w:r>
      <w:r w:rsidRPr="006D7CC7">
        <w:rPr>
          <w:b/>
        </w:rPr>
        <w:t xml:space="preserve"> ч)</w:t>
      </w:r>
    </w:p>
    <w:p w:rsidR="00476CA5" w:rsidRDefault="00476CA5" w:rsidP="00476CA5">
      <w:r w:rsidRPr="006D7CC7">
        <w:t>Основная цель – дать представления о графах как о множество точек и соединяющих эти точки отрезков; связности графа, изоморфизм графа "на пальцах", лемма о рукопожатиях. Познакомить с основными приемами решения задач.</w:t>
      </w:r>
    </w:p>
    <w:p w:rsidR="00476CA5" w:rsidRPr="006D7CC7" w:rsidRDefault="00476CA5" w:rsidP="00476CA5"/>
    <w:p w:rsidR="00476CA5" w:rsidRDefault="00476CA5" w:rsidP="00476CA5">
      <w:pPr>
        <w:rPr>
          <w:b/>
        </w:rPr>
      </w:pPr>
      <w:r w:rsidRPr="00C35EC0">
        <w:rPr>
          <w:b/>
        </w:rPr>
        <w:t>7.Раскраски (3 ч)</w:t>
      </w:r>
    </w:p>
    <w:p w:rsidR="00476CA5" w:rsidRPr="006D7CC7" w:rsidRDefault="00476CA5" w:rsidP="00476CA5">
      <w:r w:rsidRPr="006D7CC7">
        <w:t>Основная цель: развивать творческий потенциал школьников;</w:t>
      </w:r>
    </w:p>
    <w:p w:rsidR="00476CA5" w:rsidRPr="006D7CC7" w:rsidRDefault="00476CA5" w:rsidP="00476CA5">
      <w:r w:rsidRPr="006D7CC7">
        <w:t>научить высказывать гипотезы, опровергать их или доказывать.</w:t>
      </w:r>
    </w:p>
    <w:p w:rsidR="00476CA5" w:rsidRPr="006D7CC7" w:rsidRDefault="00476CA5" w:rsidP="00476CA5">
      <w:r w:rsidRPr="006D7CC7">
        <w:t>Содержание: знакомство с идеей раскрашивания (</w:t>
      </w:r>
      <w:proofErr w:type="spellStart"/>
      <w:r w:rsidRPr="006D7CC7">
        <w:t>нумерования</w:t>
      </w:r>
      <w:proofErr w:type="spellEnd"/>
      <w:r w:rsidRPr="006D7CC7">
        <w:t>) некоторых объектов для выявления их свойств и закономерностей; решение задач с помощью идеи раскрашивания.</w:t>
      </w:r>
    </w:p>
    <w:p w:rsidR="00476CA5" w:rsidRPr="006D7CC7" w:rsidRDefault="00476CA5" w:rsidP="00476CA5">
      <w:pPr>
        <w:rPr>
          <w:b/>
        </w:rPr>
      </w:pPr>
      <w:r w:rsidRPr="006D7CC7">
        <w:t>В результате деятельности учащиеся должны познакомиться с некоторыми стандартными способами раскрасок и приобрести опыт применения этой идеи в различных ситуациях</w:t>
      </w:r>
      <w:r>
        <w:rPr>
          <w:b/>
        </w:rPr>
        <w:t>.</w:t>
      </w:r>
    </w:p>
    <w:p w:rsidR="00476CA5" w:rsidRPr="00C35EC0" w:rsidRDefault="00476CA5" w:rsidP="00476CA5">
      <w:pPr>
        <w:rPr>
          <w:b/>
        </w:rPr>
      </w:pPr>
    </w:p>
    <w:p w:rsidR="00476CA5" w:rsidRPr="00C35EC0" w:rsidRDefault="00476CA5" w:rsidP="00476CA5">
      <w:r w:rsidRPr="00C35EC0">
        <w:rPr>
          <w:b/>
        </w:rPr>
        <w:t>8. Конструктивные задачи (5 ч)</w:t>
      </w:r>
    </w:p>
    <w:p w:rsidR="00476CA5" w:rsidRPr="006D7CC7" w:rsidRDefault="007B4251" w:rsidP="00476CA5">
      <w:r>
        <w:t>Цели: показать на примерах</w:t>
      </w:r>
      <w:proofErr w:type="gramStart"/>
      <w:r>
        <w:t xml:space="preserve"> ,</w:t>
      </w:r>
      <w:proofErr w:type="gramEnd"/>
      <w:r w:rsidR="00476CA5" w:rsidRPr="006D7CC7">
        <w:t>что часто решение проблемы возникает в процессе деятельности; познакомить с понятием «</w:t>
      </w:r>
      <w:proofErr w:type="spellStart"/>
      <w:r w:rsidR="00476CA5" w:rsidRPr="006D7CC7">
        <w:t>контрпример</w:t>
      </w:r>
      <w:proofErr w:type="spellEnd"/>
      <w:r w:rsidR="00476CA5" w:rsidRPr="006D7CC7">
        <w:t>»</w:t>
      </w:r>
    </w:p>
    <w:p w:rsidR="00476CA5" w:rsidRPr="006D7CC7" w:rsidRDefault="00476CA5" w:rsidP="00476CA5">
      <w:r w:rsidRPr="006D7CC7">
        <w:t>Содержание: Равновеликие и равносоставленные фигуры. Геометрические головоломки. Задачи на построение примера. Задачи на переливания. Задачи на взвешивание.</w:t>
      </w:r>
    </w:p>
    <w:p w:rsidR="00476CA5" w:rsidRPr="006D7CC7" w:rsidRDefault="00476CA5" w:rsidP="00476CA5">
      <w:pPr>
        <w:rPr>
          <w:b/>
        </w:rPr>
      </w:pPr>
    </w:p>
    <w:p w:rsidR="00EB6A06" w:rsidRDefault="00EB6A06" w:rsidP="004E0B10">
      <w:pPr>
        <w:spacing w:after="200" w:line="276" w:lineRule="auto"/>
        <w:jc w:val="center"/>
        <w:rPr>
          <w:b/>
        </w:rPr>
      </w:pPr>
    </w:p>
    <w:p w:rsidR="00476CA5" w:rsidRPr="004E0B10" w:rsidRDefault="00476CA5" w:rsidP="004E0B10">
      <w:pPr>
        <w:spacing w:after="200" w:line="276" w:lineRule="auto"/>
        <w:jc w:val="center"/>
        <w:rPr>
          <w:rStyle w:val="411pt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5F1009">
        <w:rPr>
          <w:b/>
        </w:rPr>
        <w:lastRenderedPageBreak/>
        <w:t>Темати</w:t>
      </w:r>
      <w:r>
        <w:rPr>
          <w:b/>
        </w:rPr>
        <w:t>ческое планирование кружка в 9</w:t>
      </w:r>
      <w:r w:rsidRPr="005F1009">
        <w:rPr>
          <w:b/>
        </w:rPr>
        <w:t xml:space="preserve"> классе</w:t>
      </w:r>
    </w:p>
    <w:tbl>
      <w:tblPr>
        <w:tblStyle w:val="aa"/>
        <w:tblpPr w:leftFromText="180" w:rightFromText="180" w:vertAnchor="text" w:horzAnchor="margin" w:tblpXSpec="center" w:tblpY="106"/>
        <w:tblW w:w="8469" w:type="dxa"/>
        <w:tblLook w:val="00A0"/>
      </w:tblPr>
      <w:tblGrid>
        <w:gridCol w:w="633"/>
        <w:gridCol w:w="4027"/>
        <w:gridCol w:w="1504"/>
        <w:gridCol w:w="2305"/>
      </w:tblGrid>
      <w:tr w:rsidR="00476CA5" w:rsidRPr="001A26A1" w:rsidTr="00476CA5">
        <w:trPr>
          <w:trHeight w:val="1030"/>
        </w:trPr>
        <w:tc>
          <w:tcPr>
            <w:tcW w:w="633" w:type="dxa"/>
            <w:vAlign w:val="center"/>
          </w:tcPr>
          <w:p w:rsidR="00476CA5" w:rsidRPr="003A626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4027" w:type="dxa"/>
            <w:vAlign w:val="center"/>
          </w:tcPr>
          <w:p w:rsidR="00476CA5" w:rsidRPr="00C30EF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C30EF1">
              <w:rPr>
                <w:rFonts w:eastAsia="Courier New"/>
                <w:bCs/>
                <w:lang w:bidi="ru-RU"/>
              </w:rPr>
              <w:t>Разделы, темы</w:t>
            </w:r>
          </w:p>
        </w:tc>
        <w:tc>
          <w:tcPr>
            <w:tcW w:w="1504" w:type="dxa"/>
            <w:vAlign w:val="center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Количество</w:t>
            </w:r>
          </w:p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часов</w:t>
            </w:r>
          </w:p>
        </w:tc>
        <w:tc>
          <w:tcPr>
            <w:tcW w:w="2305" w:type="dxa"/>
            <w:vAlign w:val="center"/>
          </w:tcPr>
          <w:p w:rsidR="00476CA5" w:rsidRPr="001A26A1" w:rsidRDefault="00476CA5" w:rsidP="007A11DD">
            <w:pPr>
              <w:widowControl w:val="0"/>
              <w:ind w:left="232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Примечания</w:t>
            </w: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1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lang w:bidi="ru-RU"/>
              </w:rPr>
            </w:pPr>
            <w:r w:rsidRPr="00476CA5">
              <w:t>Системы счисления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2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lang w:bidi="ru-RU"/>
              </w:rPr>
            </w:pPr>
            <w:r w:rsidRPr="00476CA5">
              <w:t>Классическая математика</w:t>
            </w:r>
          </w:p>
        </w:tc>
        <w:tc>
          <w:tcPr>
            <w:tcW w:w="1504" w:type="dxa"/>
            <w:tcBorders>
              <w:top w:val="nil"/>
            </w:tcBorders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5</w:t>
            </w:r>
          </w:p>
        </w:tc>
        <w:tc>
          <w:tcPr>
            <w:tcW w:w="2305" w:type="dxa"/>
            <w:tcBorders>
              <w:top w:val="nil"/>
            </w:tcBorders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3</w:t>
            </w:r>
          </w:p>
        </w:tc>
        <w:tc>
          <w:tcPr>
            <w:tcW w:w="4027" w:type="dxa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lang w:bidi="ru-RU"/>
              </w:rPr>
            </w:pPr>
            <w:r w:rsidRPr="00476CA5">
              <w:t>Принцип  Дирихле</w:t>
            </w:r>
          </w:p>
        </w:tc>
        <w:tc>
          <w:tcPr>
            <w:tcW w:w="1504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5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4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lang w:bidi="ru-RU"/>
              </w:rPr>
            </w:pPr>
            <w:proofErr w:type="spellStart"/>
            <w:r w:rsidRPr="00476CA5">
              <w:t>Диофантовы</w:t>
            </w:r>
            <w:proofErr w:type="spellEnd"/>
            <w:r w:rsidRPr="00476CA5">
              <w:t xml:space="preserve"> уравнения. Уравнения с несколькими переменными</w:t>
            </w:r>
          </w:p>
        </w:tc>
        <w:tc>
          <w:tcPr>
            <w:tcW w:w="1504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5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 w:rsidRPr="001A26A1">
              <w:rPr>
                <w:rFonts w:eastAsia="Courier New"/>
                <w:bCs/>
                <w:lang w:bidi="ru-RU"/>
              </w:rPr>
              <w:t>5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lang w:bidi="ru-RU"/>
              </w:rPr>
            </w:pPr>
            <w:r w:rsidRPr="00476CA5">
              <w:t>Инварианты  и их применение при  решении задач. Четность</w:t>
            </w:r>
          </w:p>
        </w:tc>
        <w:tc>
          <w:tcPr>
            <w:tcW w:w="1504" w:type="dxa"/>
          </w:tcPr>
          <w:p w:rsidR="00476CA5" w:rsidRPr="00EC0286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6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6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</w:pPr>
            <w:r w:rsidRPr="00476CA5">
              <w:t>Теория графов</w:t>
            </w:r>
          </w:p>
        </w:tc>
        <w:tc>
          <w:tcPr>
            <w:tcW w:w="1504" w:type="dxa"/>
          </w:tcPr>
          <w:p w:rsidR="00476CA5" w:rsidRPr="00EC0286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4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7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  <w:rPr>
                <w:rFonts w:eastAsia="Courier New"/>
                <w:bCs/>
                <w:sz w:val="22"/>
                <w:szCs w:val="22"/>
                <w:lang w:bidi="ru-RU"/>
              </w:rPr>
            </w:pPr>
            <w:r w:rsidRPr="00476CA5">
              <w:t xml:space="preserve">Раскраски </w:t>
            </w:r>
          </w:p>
        </w:tc>
        <w:tc>
          <w:tcPr>
            <w:tcW w:w="1504" w:type="dxa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3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8</w:t>
            </w: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</w:pPr>
            <w:r w:rsidRPr="00476CA5">
              <w:t>Конструктивные задачи</w:t>
            </w:r>
          </w:p>
        </w:tc>
        <w:tc>
          <w:tcPr>
            <w:tcW w:w="1504" w:type="dxa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5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  <w:tr w:rsidR="00476CA5" w:rsidRPr="001A26A1" w:rsidTr="00476CA5">
        <w:trPr>
          <w:trHeight w:val="454"/>
        </w:trPr>
        <w:tc>
          <w:tcPr>
            <w:tcW w:w="633" w:type="dxa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  <w:tc>
          <w:tcPr>
            <w:tcW w:w="4027" w:type="dxa"/>
            <w:vAlign w:val="center"/>
          </w:tcPr>
          <w:p w:rsidR="00476CA5" w:rsidRPr="00476CA5" w:rsidRDefault="00476CA5" w:rsidP="007A11DD">
            <w:pPr>
              <w:widowControl w:val="0"/>
            </w:pPr>
            <w:r>
              <w:t>Итого</w:t>
            </w:r>
          </w:p>
        </w:tc>
        <w:tc>
          <w:tcPr>
            <w:tcW w:w="1504" w:type="dxa"/>
          </w:tcPr>
          <w:p w:rsidR="00476CA5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  <w:r>
              <w:rPr>
                <w:rFonts w:eastAsia="Courier New"/>
                <w:bCs/>
                <w:lang w:bidi="ru-RU"/>
              </w:rPr>
              <w:t>34</w:t>
            </w:r>
          </w:p>
        </w:tc>
        <w:tc>
          <w:tcPr>
            <w:tcW w:w="2305" w:type="dxa"/>
          </w:tcPr>
          <w:p w:rsidR="00476CA5" w:rsidRPr="001A26A1" w:rsidRDefault="00476CA5" w:rsidP="007A11DD">
            <w:pPr>
              <w:widowControl w:val="0"/>
              <w:jc w:val="center"/>
              <w:rPr>
                <w:rFonts w:eastAsia="Courier New"/>
                <w:bCs/>
                <w:lang w:bidi="ru-RU"/>
              </w:rPr>
            </w:pPr>
          </w:p>
        </w:tc>
      </w:tr>
    </w:tbl>
    <w:p w:rsidR="00476CA5" w:rsidRDefault="00476CA5" w:rsidP="002A6435">
      <w:pPr>
        <w:rPr>
          <w:b/>
          <w:sz w:val="28"/>
          <w:szCs w:val="28"/>
          <w:u w:val="single"/>
        </w:rPr>
      </w:pPr>
    </w:p>
    <w:p w:rsidR="00476CA5" w:rsidRDefault="00476CA5" w:rsidP="002A6435">
      <w:pPr>
        <w:rPr>
          <w:b/>
          <w:sz w:val="28"/>
          <w:szCs w:val="28"/>
          <w:u w:val="single"/>
        </w:rPr>
      </w:pPr>
    </w:p>
    <w:p w:rsidR="00476CA5" w:rsidRDefault="00476CA5" w:rsidP="002A6435">
      <w:pPr>
        <w:rPr>
          <w:b/>
          <w:sz w:val="28"/>
          <w:szCs w:val="28"/>
          <w:u w:val="single"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476CA5" w:rsidRDefault="00476CA5" w:rsidP="004E0B10">
      <w:pPr>
        <w:rPr>
          <w:b/>
        </w:rPr>
      </w:pPr>
    </w:p>
    <w:p w:rsidR="00476CA5" w:rsidRDefault="00476CA5" w:rsidP="002A6435">
      <w:pPr>
        <w:ind w:firstLine="540"/>
        <w:jc w:val="center"/>
        <w:rPr>
          <w:b/>
        </w:rPr>
      </w:pPr>
    </w:p>
    <w:p w:rsidR="002A6435" w:rsidRPr="004E0B10" w:rsidRDefault="002A6435" w:rsidP="004E0B10">
      <w:pPr>
        <w:ind w:firstLine="540"/>
        <w:jc w:val="center"/>
        <w:rPr>
          <w:b/>
        </w:rPr>
      </w:pPr>
      <w:r w:rsidRPr="003B72BD">
        <w:rPr>
          <w:b/>
        </w:rPr>
        <w:t>Требования к уровню подготовки учащихся:</w:t>
      </w:r>
    </w:p>
    <w:p w:rsidR="00476CA5" w:rsidRDefault="00476CA5" w:rsidP="002A6435">
      <w:pPr>
        <w:ind w:firstLine="567"/>
        <w:jc w:val="both"/>
        <w:rPr>
          <w:b/>
          <w:i/>
        </w:rPr>
      </w:pPr>
    </w:p>
    <w:p w:rsidR="002A6435" w:rsidRPr="006D7CC7" w:rsidRDefault="002A6435" w:rsidP="002A6435">
      <w:pPr>
        <w:ind w:firstLine="567"/>
        <w:jc w:val="both"/>
        <w:rPr>
          <w:b/>
          <w:i/>
        </w:rPr>
      </w:pPr>
      <w:r w:rsidRPr="006D7CC7">
        <w:rPr>
          <w:b/>
          <w:i/>
        </w:rPr>
        <w:t>Учащиеся должны приобрести умения:</w:t>
      </w:r>
    </w:p>
    <w:p w:rsidR="002A6435" w:rsidRPr="006D7CC7" w:rsidRDefault="002A6435" w:rsidP="002A6435">
      <w:pPr>
        <w:ind w:firstLine="567"/>
        <w:jc w:val="both"/>
        <w:rPr>
          <w:b/>
          <w:i/>
        </w:rPr>
      </w:pPr>
    </w:p>
    <w:p w:rsidR="002A6435" w:rsidRPr="006D7CC7" w:rsidRDefault="002A6435" w:rsidP="002A6435">
      <w:pPr>
        <w:numPr>
          <w:ilvl w:val="0"/>
          <w:numId w:val="2"/>
        </w:numPr>
        <w:tabs>
          <w:tab w:val="clear" w:pos="1383"/>
          <w:tab w:val="num" w:pos="360"/>
        </w:tabs>
        <w:ind w:left="360"/>
        <w:jc w:val="both"/>
      </w:pPr>
      <w:r w:rsidRPr="006D7CC7">
        <w:t>решать задачи более высокой по сравнению с обязательным уровнем сложности;</w:t>
      </w:r>
    </w:p>
    <w:p w:rsidR="002A6435" w:rsidRPr="006D7CC7" w:rsidRDefault="002A6435" w:rsidP="002A6435">
      <w:pPr>
        <w:numPr>
          <w:ilvl w:val="0"/>
          <w:numId w:val="2"/>
        </w:numPr>
        <w:tabs>
          <w:tab w:val="clear" w:pos="1383"/>
          <w:tab w:val="num" w:pos="360"/>
        </w:tabs>
        <w:ind w:left="360"/>
        <w:jc w:val="both"/>
      </w:pPr>
      <w:r w:rsidRPr="006D7CC7">
        <w:t>точно и грамотно формулировать изученные теоретические положения и излагать собственные рассуждения при решении задач и доказательствах теорем;</w:t>
      </w:r>
    </w:p>
    <w:p w:rsidR="002A6435" w:rsidRPr="006D7CC7" w:rsidRDefault="002A6435" w:rsidP="002A6435">
      <w:pPr>
        <w:numPr>
          <w:ilvl w:val="0"/>
          <w:numId w:val="2"/>
        </w:numPr>
        <w:tabs>
          <w:tab w:val="clear" w:pos="1383"/>
          <w:tab w:val="num" w:pos="360"/>
        </w:tabs>
        <w:ind w:left="360"/>
        <w:jc w:val="both"/>
      </w:pPr>
      <w:r w:rsidRPr="006D7CC7">
        <w:t>анализировать задачи, составлять план решения, решать задачи, делать выводы;</w:t>
      </w:r>
    </w:p>
    <w:p w:rsidR="002A6435" w:rsidRPr="006D7CC7" w:rsidRDefault="002A6435" w:rsidP="002A6435">
      <w:pPr>
        <w:numPr>
          <w:ilvl w:val="0"/>
          <w:numId w:val="2"/>
        </w:numPr>
        <w:shd w:val="clear" w:color="auto" w:fill="FFFFFF"/>
        <w:tabs>
          <w:tab w:val="clear" w:pos="1383"/>
          <w:tab w:val="num" w:pos="360"/>
        </w:tabs>
        <w:ind w:left="540" w:hanging="540"/>
        <w:jc w:val="both"/>
      </w:pPr>
      <w:r w:rsidRPr="006D7CC7">
        <w:t>находить ошибки в логических рассуждениях;</w:t>
      </w:r>
    </w:p>
    <w:p w:rsidR="002A6435" w:rsidRPr="006D7CC7" w:rsidRDefault="002A6435" w:rsidP="002A6435">
      <w:pPr>
        <w:numPr>
          <w:ilvl w:val="0"/>
          <w:numId w:val="2"/>
        </w:numPr>
        <w:tabs>
          <w:tab w:val="clear" w:pos="1383"/>
          <w:tab w:val="num" w:pos="360"/>
        </w:tabs>
        <w:ind w:left="360"/>
        <w:jc w:val="both"/>
      </w:pPr>
      <w:r w:rsidRPr="006D7CC7">
        <w:t>правильно пользоваться математической терминологией и символикой;</w:t>
      </w:r>
    </w:p>
    <w:p w:rsidR="002A6435" w:rsidRPr="006D7CC7" w:rsidRDefault="002A6435" w:rsidP="002A6435">
      <w:pPr>
        <w:numPr>
          <w:ilvl w:val="0"/>
          <w:numId w:val="2"/>
        </w:numPr>
        <w:tabs>
          <w:tab w:val="clear" w:pos="1383"/>
          <w:tab w:val="num" w:pos="360"/>
        </w:tabs>
        <w:ind w:left="360"/>
        <w:jc w:val="both"/>
      </w:pPr>
      <w:r w:rsidRPr="006D7CC7">
        <w:t>применять метод математической индукции для доказательства утверждений;</w:t>
      </w:r>
    </w:p>
    <w:p w:rsidR="002A6435" w:rsidRDefault="002A6435" w:rsidP="002A6435">
      <w:pPr>
        <w:numPr>
          <w:ilvl w:val="0"/>
          <w:numId w:val="7"/>
        </w:numPr>
      </w:pPr>
      <w:r w:rsidRPr="006D7CC7">
        <w:t>применять принцип Дирихле</w:t>
      </w:r>
      <w:r w:rsidR="007A11DD">
        <w:t xml:space="preserve"> для доказательства утверждений;</w:t>
      </w:r>
    </w:p>
    <w:p w:rsidR="007A11DD" w:rsidRPr="006D7CC7" w:rsidRDefault="007A11DD" w:rsidP="002A6435">
      <w:pPr>
        <w:numPr>
          <w:ilvl w:val="0"/>
          <w:numId w:val="7"/>
        </w:numPr>
      </w:pPr>
      <w:r>
        <w:t xml:space="preserve">усвоить методы решения </w:t>
      </w:r>
      <w:proofErr w:type="spellStart"/>
      <w:r>
        <w:t>Диофантовых</w:t>
      </w:r>
      <w:proofErr w:type="spellEnd"/>
      <w:r>
        <w:t xml:space="preserve"> уравнений;</w:t>
      </w:r>
    </w:p>
    <w:p w:rsidR="002A6435" w:rsidRPr="006D7CC7" w:rsidRDefault="002A6435" w:rsidP="002A6435">
      <w:pPr>
        <w:numPr>
          <w:ilvl w:val="0"/>
          <w:numId w:val="7"/>
        </w:numPr>
      </w:pPr>
      <w:r w:rsidRPr="006D7CC7">
        <w:t>решать различные типы логических и конструктивных задач;</w:t>
      </w:r>
    </w:p>
    <w:p w:rsidR="002A6435" w:rsidRPr="006D7CC7" w:rsidRDefault="002A6435" w:rsidP="002A6435">
      <w:pPr>
        <w:numPr>
          <w:ilvl w:val="0"/>
          <w:numId w:val="7"/>
        </w:numPr>
      </w:pPr>
      <w:r w:rsidRPr="006D7CC7">
        <w:t>решать геометрические задачи на построение</w:t>
      </w:r>
    </w:p>
    <w:p w:rsidR="002A6435" w:rsidRPr="006D7CC7" w:rsidRDefault="002A6435" w:rsidP="002A6435">
      <w:pPr>
        <w:numPr>
          <w:ilvl w:val="0"/>
          <w:numId w:val="7"/>
        </w:numPr>
      </w:pPr>
      <w:r w:rsidRPr="006D7CC7">
        <w:t>решать комбинаторные задачи;</w:t>
      </w:r>
    </w:p>
    <w:p w:rsidR="002A6435" w:rsidRDefault="002A6435" w:rsidP="002A6435">
      <w:pPr>
        <w:numPr>
          <w:ilvl w:val="0"/>
          <w:numId w:val="7"/>
        </w:numPr>
      </w:pPr>
      <w:r w:rsidRPr="006D7CC7">
        <w:t>решать задачи с целыми числами;</w:t>
      </w:r>
    </w:p>
    <w:p w:rsidR="008D77EB" w:rsidRPr="006D7CC7" w:rsidRDefault="008D77EB" w:rsidP="002A6435">
      <w:pPr>
        <w:numPr>
          <w:ilvl w:val="0"/>
          <w:numId w:val="7"/>
        </w:numPr>
      </w:pPr>
      <w:r>
        <w:t>научиться решать задачи, где раскраска используется как идея решения;</w:t>
      </w:r>
    </w:p>
    <w:p w:rsidR="002A6435" w:rsidRPr="006D7CC7" w:rsidRDefault="002A6435" w:rsidP="002A6435">
      <w:pPr>
        <w:numPr>
          <w:ilvl w:val="0"/>
          <w:numId w:val="7"/>
        </w:numPr>
      </w:pPr>
      <w:r w:rsidRPr="006D7CC7">
        <w:t>работать в коллективе и самостоятельно.</w:t>
      </w:r>
    </w:p>
    <w:p w:rsidR="002A6435" w:rsidRPr="006D7CC7" w:rsidRDefault="002A6435" w:rsidP="002A6435"/>
    <w:p w:rsidR="007A11DD" w:rsidRDefault="007A11DD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4E0B10" w:rsidRDefault="004E0B10" w:rsidP="004E0B10">
      <w:pPr>
        <w:rPr>
          <w:b/>
          <w:sz w:val="28"/>
          <w:szCs w:val="28"/>
        </w:rPr>
      </w:pPr>
    </w:p>
    <w:p w:rsidR="007A11DD" w:rsidRDefault="007A11DD" w:rsidP="002A6435">
      <w:pPr>
        <w:jc w:val="center"/>
        <w:rPr>
          <w:b/>
          <w:sz w:val="28"/>
          <w:szCs w:val="28"/>
        </w:rPr>
      </w:pPr>
    </w:p>
    <w:tbl>
      <w:tblPr>
        <w:tblpPr w:leftFromText="180" w:rightFromText="180" w:tblpY="463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207"/>
        <w:gridCol w:w="784"/>
        <w:gridCol w:w="1134"/>
        <w:gridCol w:w="1148"/>
        <w:gridCol w:w="1512"/>
      </w:tblGrid>
      <w:tr w:rsidR="00250BCA" w:rsidRPr="00CA2B19" w:rsidTr="0089249F">
        <w:trPr>
          <w:trHeight w:val="690"/>
        </w:trPr>
        <w:tc>
          <w:tcPr>
            <w:tcW w:w="530" w:type="dxa"/>
          </w:tcPr>
          <w:p w:rsidR="00250BCA" w:rsidRPr="0041133A" w:rsidRDefault="00250BCA" w:rsidP="0089249F">
            <w:pPr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lastRenderedPageBreak/>
              <w:t>№</w:t>
            </w:r>
          </w:p>
          <w:p w:rsidR="00250BCA" w:rsidRPr="0041133A" w:rsidRDefault="00250BCA" w:rsidP="0089249F">
            <w:pPr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урока</w:t>
            </w:r>
          </w:p>
        </w:tc>
        <w:tc>
          <w:tcPr>
            <w:tcW w:w="5207" w:type="dxa"/>
          </w:tcPr>
          <w:p w:rsidR="00250BCA" w:rsidRPr="0041133A" w:rsidRDefault="00250BCA" w:rsidP="0089249F">
            <w:pPr>
              <w:jc w:val="center"/>
            </w:pPr>
            <w:r w:rsidRPr="0041133A">
              <w:t xml:space="preserve">Тема </w:t>
            </w:r>
          </w:p>
        </w:tc>
        <w:tc>
          <w:tcPr>
            <w:tcW w:w="784" w:type="dxa"/>
          </w:tcPr>
          <w:p w:rsidR="00250BCA" w:rsidRPr="0041133A" w:rsidRDefault="00250BCA" w:rsidP="0089249F">
            <w:pPr>
              <w:jc w:val="center"/>
            </w:pPr>
            <w:r>
              <w:rPr>
                <w:sz w:val="22"/>
                <w:szCs w:val="22"/>
              </w:rPr>
              <w:t>Кол-</w:t>
            </w:r>
            <w:r w:rsidRPr="0041133A">
              <w:rPr>
                <w:sz w:val="22"/>
                <w:szCs w:val="22"/>
              </w:rPr>
              <w:t xml:space="preserve">во </w:t>
            </w:r>
            <w:proofErr w:type="gramStart"/>
            <w:r w:rsidRPr="0041133A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:rsidR="00250BCA" w:rsidRPr="0041133A" w:rsidRDefault="00250BCA" w:rsidP="0089249F">
            <w:pPr>
              <w:jc w:val="center"/>
            </w:pPr>
            <w:r w:rsidRPr="0041133A">
              <w:rPr>
                <w:sz w:val="22"/>
                <w:szCs w:val="22"/>
              </w:rPr>
              <w:t xml:space="preserve">Дата </w:t>
            </w:r>
          </w:p>
          <w:p w:rsidR="00250BCA" w:rsidRPr="00CA2B19" w:rsidRDefault="00250BCA" w:rsidP="0089249F">
            <w:pPr>
              <w:jc w:val="center"/>
              <w:rPr>
                <w:b/>
              </w:rPr>
            </w:pPr>
            <w:r w:rsidRPr="0041133A">
              <w:rPr>
                <w:sz w:val="22"/>
                <w:szCs w:val="22"/>
              </w:rPr>
              <w:t>план</w:t>
            </w:r>
          </w:p>
        </w:tc>
        <w:tc>
          <w:tcPr>
            <w:tcW w:w="1148" w:type="dxa"/>
            <w:vAlign w:val="center"/>
          </w:tcPr>
          <w:p w:rsidR="00250BCA" w:rsidRPr="000A2ABA" w:rsidRDefault="00250BCA" w:rsidP="0089249F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фактич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</w:tcPr>
          <w:p w:rsidR="00250BCA" w:rsidRDefault="00250BCA" w:rsidP="0089249F"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</w:tcPr>
          <w:p w:rsidR="00250BCA" w:rsidRPr="0041133A" w:rsidRDefault="00250BCA" w:rsidP="0089249F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Системы счисления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BCA" w:rsidRPr="0016673C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</w:t>
            </w:r>
          </w:p>
        </w:tc>
        <w:tc>
          <w:tcPr>
            <w:tcW w:w="5207" w:type="dxa"/>
          </w:tcPr>
          <w:p w:rsidR="00250BCA" w:rsidRPr="006D7CC7" w:rsidRDefault="00250BCA" w:rsidP="0089249F">
            <w:pPr>
              <w:widowControl w:val="0"/>
              <w:jc w:val="both"/>
            </w:pPr>
            <w:r w:rsidRPr="006D7CC7">
              <w:t xml:space="preserve">Исторический очерк развития понятия числа. </w:t>
            </w:r>
          </w:p>
          <w:p w:rsidR="00250BCA" w:rsidRPr="00A75F5B" w:rsidRDefault="00250BCA" w:rsidP="0089249F">
            <w:pPr>
              <w:rPr>
                <w:b/>
              </w:rPr>
            </w:pPr>
            <w:r w:rsidRPr="00A75F5B">
              <w:t>Десятичная и двоичная системы счисления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</w:pPr>
            <w:r w:rsidRPr="00A75F5B">
              <w:rPr>
                <w:b/>
              </w:rPr>
              <w:t>Классическая математика</w:t>
            </w:r>
          </w:p>
        </w:tc>
        <w:tc>
          <w:tcPr>
            <w:tcW w:w="784" w:type="dxa"/>
          </w:tcPr>
          <w:p w:rsidR="00250BCA" w:rsidRPr="00AD086A" w:rsidRDefault="00250BCA" w:rsidP="0089249F">
            <w:pPr>
              <w:jc w:val="center"/>
              <w:rPr>
                <w:b/>
              </w:rPr>
            </w:pPr>
            <w:r w:rsidRPr="00AD086A">
              <w:rPr>
                <w:b/>
              </w:rPr>
              <w:t>5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Задача Пуассона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Задача Пуассона</w:t>
            </w:r>
          </w:p>
        </w:tc>
        <w:tc>
          <w:tcPr>
            <w:tcW w:w="784" w:type="dxa"/>
          </w:tcPr>
          <w:p w:rsidR="00250BCA" w:rsidRPr="00AD086A" w:rsidRDefault="00250BCA" w:rsidP="0089249F">
            <w:pPr>
              <w:jc w:val="center"/>
            </w:pPr>
            <w:r w:rsidRPr="00AD086A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4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Круги Эйлера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5</w:t>
            </w:r>
          </w:p>
        </w:tc>
        <w:tc>
          <w:tcPr>
            <w:tcW w:w="5207" w:type="dxa"/>
          </w:tcPr>
          <w:p w:rsidR="00250BCA" w:rsidRPr="00A75F5B" w:rsidRDefault="00250BCA" w:rsidP="0089249F">
            <w:r>
              <w:t>Задачи на делимость и а</w:t>
            </w:r>
            <w:r w:rsidRPr="00A75F5B">
              <w:t>рифметика остатков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6</w:t>
            </w:r>
          </w:p>
        </w:tc>
        <w:tc>
          <w:tcPr>
            <w:tcW w:w="5207" w:type="dxa"/>
          </w:tcPr>
          <w:p w:rsidR="00250BCA" w:rsidRPr="00A75F5B" w:rsidRDefault="00250BCA" w:rsidP="0089249F">
            <w:r>
              <w:t>Задачи на делимость и а</w:t>
            </w:r>
            <w:r w:rsidRPr="00A75F5B">
              <w:t>рифметика остатков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2. Принцип Дирихле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5</w:t>
            </w:r>
          </w:p>
        </w:tc>
        <w:tc>
          <w:tcPr>
            <w:tcW w:w="1134" w:type="dxa"/>
          </w:tcPr>
          <w:p w:rsidR="00250BCA" w:rsidRPr="001E5978" w:rsidRDefault="00250BCA" w:rsidP="0089249F"/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7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 xml:space="preserve">Что такое доказательство. 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8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Принцип Дирихле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9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Непрерывный принцип Дирихле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10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Метод математической индукции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11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Метод математической индукции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</w:pPr>
            <w:proofErr w:type="spellStart"/>
            <w:r w:rsidRPr="00A75F5B">
              <w:rPr>
                <w:b/>
              </w:rPr>
              <w:t>Диофантовы</w:t>
            </w:r>
            <w:proofErr w:type="spellEnd"/>
            <w:r w:rsidRPr="00A75F5B">
              <w:rPr>
                <w:b/>
              </w:rPr>
              <w:t xml:space="preserve"> уравнения. Уравнения с несколькими переменными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rPr>
                <w:b/>
              </w:rPr>
              <w:t>5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12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Уравнения с целыми числами</w:t>
            </w:r>
          </w:p>
        </w:tc>
        <w:tc>
          <w:tcPr>
            <w:tcW w:w="784" w:type="dxa"/>
          </w:tcPr>
          <w:p w:rsidR="00250BCA" w:rsidRPr="00627258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1E5978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13</w:t>
            </w:r>
          </w:p>
        </w:tc>
        <w:tc>
          <w:tcPr>
            <w:tcW w:w="5207" w:type="dxa"/>
          </w:tcPr>
          <w:p w:rsidR="00250BCA" w:rsidRPr="00A75F5B" w:rsidRDefault="00250BCA" w:rsidP="0089249F">
            <w:proofErr w:type="spellStart"/>
            <w:r w:rsidRPr="00A75F5B">
              <w:t>Диофантовы</w:t>
            </w:r>
            <w:proofErr w:type="spellEnd"/>
            <w:r w:rsidRPr="00A75F5B">
              <w:t xml:space="preserve"> уравнения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14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Уравнения с несколькими переменными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15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с целыми числами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 w:rsidRPr="00A75F5B"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16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с целыми числами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Инвариан</w:t>
            </w:r>
            <w:r>
              <w:rPr>
                <w:b/>
              </w:rPr>
              <w:t xml:space="preserve">ты и их применение при  решении </w:t>
            </w:r>
            <w:r w:rsidRPr="00A75F5B">
              <w:rPr>
                <w:b/>
              </w:rPr>
              <w:t>задач. Четность</w:t>
            </w:r>
          </w:p>
        </w:tc>
        <w:tc>
          <w:tcPr>
            <w:tcW w:w="784" w:type="dxa"/>
          </w:tcPr>
          <w:p w:rsidR="00250BCA" w:rsidRPr="00262598" w:rsidRDefault="00250BCA" w:rsidP="0089249F">
            <w:pPr>
              <w:jc w:val="center"/>
              <w:rPr>
                <w:b/>
              </w:rPr>
            </w:pPr>
            <w:r w:rsidRPr="00262598">
              <w:rPr>
                <w:b/>
              </w:rPr>
              <w:t>6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17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Инвариант. Поиск инварианта</w:t>
            </w:r>
          </w:p>
        </w:tc>
        <w:tc>
          <w:tcPr>
            <w:tcW w:w="784" w:type="dxa"/>
          </w:tcPr>
          <w:p w:rsidR="00250BCA" w:rsidRPr="00262598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18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Свойства четности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19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Решение задач на чередование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20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Разбиение на пары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21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на четность и нечетность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22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Решение задач мат</w:t>
            </w:r>
            <w:proofErr w:type="gramStart"/>
            <w:r w:rsidRPr="00A75F5B">
              <w:t>.о</w:t>
            </w:r>
            <w:proofErr w:type="gramEnd"/>
            <w:r w:rsidRPr="00A75F5B">
              <w:t>лимпиады на инварианты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 xml:space="preserve"> Теория графов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23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Графы</w:t>
            </w:r>
            <w:r>
              <w:t xml:space="preserve">. </w:t>
            </w:r>
            <w:r w:rsidRPr="00A75F5B">
              <w:t>Задачи на теорию графов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24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на теорию графов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25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Связность графа, изоморфизм графа "на пальцах"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26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на теорию графов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</w:pPr>
            <w:r w:rsidRPr="00A75F5B">
              <w:rPr>
                <w:b/>
              </w:rPr>
              <w:t>Раскраски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3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27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</w:t>
            </w:r>
            <w:r>
              <w:t xml:space="preserve">накомство с идеей раскрашивания </w:t>
            </w:r>
            <w:r w:rsidRPr="00A75F5B">
              <w:t>(</w:t>
            </w:r>
            <w:proofErr w:type="spellStart"/>
            <w:r w:rsidRPr="00A75F5B">
              <w:t>нумерования</w:t>
            </w:r>
            <w:proofErr w:type="spellEnd"/>
            <w:r w:rsidRPr="00A75F5B">
              <w:t>)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28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Решение задач с помощью идеи раскрашивания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29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Решение задач с помощью идеи раскрашивания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 w:rsidRPr="00A75F5B">
              <w:rPr>
                <w:b/>
              </w:rPr>
              <w:t>Конструктивные задачи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30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Равновеликие и равносоставленные фигуры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31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Геометрические головоломки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32</w:t>
            </w:r>
          </w:p>
        </w:tc>
        <w:tc>
          <w:tcPr>
            <w:tcW w:w="5207" w:type="dxa"/>
          </w:tcPr>
          <w:p w:rsidR="00250BCA" w:rsidRPr="00A75F5B" w:rsidRDefault="00250BCA" w:rsidP="0089249F">
            <w:r w:rsidRPr="00A75F5B">
              <w:t>Задачи на построение примера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Pr="00A75F5B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57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33</w:t>
            </w:r>
          </w:p>
        </w:tc>
        <w:tc>
          <w:tcPr>
            <w:tcW w:w="5207" w:type="dxa"/>
          </w:tcPr>
          <w:p w:rsidR="00250BCA" w:rsidRPr="00A75F5B" w:rsidRDefault="00250BCA" w:rsidP="0089249F">
            <w:pPr>
              <w:rPr>
                <w:rStyle w:val="c3"/>
              </w:rPr>
            </w:pPr>
            <w:r>
              <w:rPr>
                <w:rStyle w:val="c3"/>
              </w:rPr>
              <w:t>Решение олимпиадных задач</w:t>
            </w:r>
          </w:p>
        </w:tc>
        <w:tc>
          <w:tcPr>
            <w:tcW w:w="784" w:type="dxa"/>
          </w:tcPr>
          <w:p w:rsidR="00250BCA" w:rsidRPr="00A75F5B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Pr="00A75F5B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Default="00250BCA" w:rsidP="0089249F">
            <w:pPr>
              <w:jc w:val="center"/>
            </w:pPr>
          </w:p>
        </w:tc>
      </w:tr>
      <w:tr w:rsidR="00250BCA" w:rsidRPr="00A75F5B" w:rsidTr="0089249F">
        <w:trPr>
          <w:trHeight w:val="283"/>
        </w:trPr>
        <w:tc>
          <w:tcPr>
            <w:tcW w:w="530" w:type="dxa"/>
            <w:vAlign w:val="center"/>
          </w:tcPr>
          <w:p w:rsidR="00250BCA" w:rsidRPr="0041133A" w:rsidRDefault="00250BCA" w:rsidP="0089249F">
            <w:pPr>
              <w:jc w:val="center"/>
              <w:rPr>
                <w:sz w:val="20"/>
                <w:szCs w:val="20"/>
              </w:rPr>
            </w:pPr>
            <w:r w:rsidRPr="0041133A">
              <w:rPr>
                <w:sz w:val="20"/>
                <w:szCs w:val="20"/>
              </w:rPr>
              <w:t>34</w:t>
            </w:r>
          </w:p>
        </w:tc>
        <w:tc>
          <w:tcPr>
            <w:tcW w:w="5207" w:type="dxa"/>
          </w:tcPr>
          <w:p w:rsidR="00250BCA" w:rsidRDefault="00250BCA" w:rsidP="0089249F">
            <w:pPr>
              <w:rPr>
                <w:rStyle w:val="c3"/>
              </w:rPr>
            </w:pPr>
            <w:r>
              <w:rPr>
                <w:rStyle w:val="c3"/>
              </w:rPr>
              <w:t>Решение олимпиадных задач</w:t>
            </w:r>
          </w:p>
        </w:tc>
        <w:tc>
          <w:tcPr>
            <w:tcW w:w="784" w:type="dxa"/>
          </w:tcPr>
          <w:p w:rsidR="00250BCA" w:rsidRDefault="00250BCA" w:rsidP="0089249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BCA" w:rsidRDefault="00250BCA" w:rsidP="0089249F">
            <w:pPr>
              <w:jc w:val="center"/>
            </w:pPr>
          </w:p>
        </w:tc>
        <w:tc>
          <w:tcPr>
            <w:tcW w:w="1148" w:type="dxa"/>
          </w:tcPr>
          <w:p w:rsidR="00250BCA" w:rsidRDefault="00250BCA" w:rsidP="0089249F">
            <w:pPr>
              <w:jc w:val="center"/>
            </w:pPr>
          </w:p>
        </w:tc>
        <w:tc>
          <w:tcPr>
            <w:tcW w:w="1512" w:type="dxa"/>
          </w:tcPr>
          <w:p w:rsidR="00250BCA" w:rsidRDefault="00250BCA" w:rsidP="0089249F">
            <w:pPr>
              <w:jc w:val="center"/>
            </w:pPr>
          </w:p>
        </w:tc>
      </w:tr>
    </w:tbl>
    <w:p w:rsidR="00250BCA" w:rsidRPr="00391152" w:rsidRDefault="00250BCA" w:rsidP="00250BCA">
      <w:pPr>
        <w:jc w:val="center"/>
        <w:rPr>
          <w:b/>
        </w:rPr>
      </w:pPr>
      <w:r w:rsidRPr="00391152">
        <w:rPr>
          <w:b/>
        </w:rPr>
        <w:t>Календарно – тематическое планирование.</w:t>
      </w:r>
    </w:p>
    <w:p w:rsidR="00250BCA" w:rsidRPr="00917BD4" w:rsidRDefault="00250BCA" w:rsidP="00250BCA"/>
    <w:p w:rsidR="00250BCA" w:rsidRDefault="00250BCA" w:rsidP="002A6435">
      <w:pPr>
        <w:jc w:val="center"/>
        <w:rPr>
          <w:b/>
        </w:rPr>
      </w:pPr>
    </w:p>
    <w:p w:rsidR="002A6435" w:rsidRPr="00C36C6D" w:rsidRDefault="002A6435" w:rsidP="002A6435">
      <w:pPr>
        <w:jc w:val="center"/>
        <w:rPr>
          <w:b/>
        </w:rPr>
      </w:pPr>
      <w:r w:rsidRPr="00C36C6D">
        <w:rPr>
          <w:b/>
        </w:rPr>
        <w:t>Перечень учебно-методического обеспечения программы</w:t>
      </w:r>
    </w:p>
    <w:p w:rsidR="002A6435" w:rsidRDefault="002A6435" w:rsidP="002A6435">
      <w:pPr>
        <w:jc w:val="right"/>
        <w:rPr>
          <w:rFonts w:ascii="Bookman Old Style" w:hAnsi="Bookman Old Style"/>
        </w:rPr>
      </w:pPr>
    </w:p>
    <w:p w:rsidR="007B4251" w:rsidRDefault="007B4251" w:rsidP="007B4251">
      <w:pPr>
        <w:jc w:val="center"/>
        <w:rPr>
          <w:b/>
        </w:rPr>
      </w:pPr>
      <w:r w:rsidRPr="00C36C6D">
        <w:rPr>
          <w:b/>
        </w:rPr>
        <w:t>Список литературы</w:t>
      </w:r>
    </w:p>
    <w:p w:rsidR="007A11DD" w:rsidRPr="00EB6A06" w:rsidRDefault="00EB6A06" w:rsidP="00EB6A06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6A06">
        <w:rPr>
          <w:rFonts w:ascii="Times New Roman" w:hAnsi="Times New Roman"/>
          <w:bCs/>
          <w:sz w:val="24"/>
          <w:szCs w:val="24"/>
        </w:rPr>
        <w:t xml:space="preserve">Петраков И.С. Математические кружки в 8-10 </w:t>
      </w:r>
      <w:proofErr w:type="spellStart"/>
      <w:r w:rsidRPr="00EB6A06">
        <w:rPr>
          <w:rFonts w:ascii="Times New Roman" w:hAnsi="Times New Roman"/>
          <w:bCs/>
          <w:sz w:val="24"/>
          <w:szCs w:val="24"/>
        </w:rPr>
        <w:t>классах</w:t>
      </w:r>
      <w:proofErr w:type="gramStart"/>
      <w:r w:rsidRPr="00EB6A06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EB6A06">
        <w:rPr>
          <w:rFonts w:ascii="Times New Roman" w:hAnsi="Times New Roman"/>
          <w:bCs/>
          <w:sz w:val="24"/>
          <w:szCs w:val="24"/>
        </w:rPr>
        <w:t>.: Просвещение,1987</w:t>
      </w:r>
    </w:p>
    <w:p w:rsidR="004E0B10" w:rsidRPr="00065459" w:rsidRDefault="004E0B10" w:rsidP="00EB6A06">
      <w:pPr>
        <w:pStyle w:val="Default"/>
        <w:numPr>
          <w:ilvl w:val="0"/>
          <w:numId w:val="14"/>
        </w:numPr>
      </w:pPr>
      <w:r w:rsidRPr="00065459">
        <w:t xml:space="preserve">Генкин С.А., Итенберг И. В., Фомин Д.В. Ленинградские математические кружки: Пособие для внеклассной работы. Киров: АСА, 1994 год </w:t>
      </w:r>
    </w:p>
    <w:p w:rsidR="004E0B10" w:rsidRPr="00065459" w:rsidRDefault="004E0B10" w:rsidP="00EB6A06">
      <w:pPr>
        <w:pStyle w:val="Default"/>
        <w:numPr>
          <w:ilvl w:val="0"/>
          <w:numId w:val="14"/>
        </w:numPr>
      </w:pPr>
      <w:proofErr w:type="gramStart"/>
      <w:r w:rsidRPr="00065459">
        <w:t>Жохов</w:t>
      </w:r>
      <w:proofErr w:type="gramEnd"/>
      <w:r w:rsidRPr="00065459">
        <w:t xml:space="preserve"> В.И., Карташова Г.Д. , Крайнева Л.Б.  Уроки геометрии в 7-9 классах. Методические рекомендации – М.: Мнемозина, 2002; </w:t>
      </w:r>
    </w:p>
    <w:p w:rsidR="004E0B10" w:rsidRPr="00065459" w:rsidRDefault="004E0B10" w:rsidP="00EB6A06">
      <w:pPr>
        <w:numPr>
          <w:ilvl w:val="0"/>
          <w:numId w:val="14"/>
        </w:numPr>
        <w:jc w:val="both"/>
      </w:pPr>
      <w:proofErr w:type="spellStart"/>
      <w:r w:rsidRPr="00065459">
        <w:t>Сканави</w:t>
      </w:r>
      <w:proofErr w:type="spellEnd"/>
      <w:r w:rsidRPr="00065459">
        <w:t xml:space="preserve"> М. И. Сборник задач по математике </w:t>
      </w:r>
      <w:proofErr w:type="gramStart"/>
      <w:r w:rsidRPr="00065459">
        <w:t>для</w:t>
      </w:r>
      <w:proofErr w:type="gramEnd"/>
      <w:r w:rsidRPr="00065459">
        <w:t xml:space="preserve"> поступающих во втузы. М.: Просвещение, 1992.</w:t>
      </w:r>
    </w:p>
    <w:p w:rsidR="00A10BB8" w:rsidRPr="00A10BB8" w:rsidRDefault="00EB6A06" w:rsidP="00EB6A06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5</w:t>
      </w:r>
      <w:r w:rsidR="00A10BB8" w:rsidRPr="00A10BB8">
        <w:rPr>
          <w:rFonts w:eastAsiaTheme="minorHAnsi"/>
          <w:lang w:eastAsia="en-US"/>
        </w:rPr>
        <w:t>.</w:t>
      </w:r>
      <w:r w:rsidR="000849B5">
        <w:t xml:space="preserve"> </w:t>
      </w:r>
      <w:r>
        <w:t xml:space="preserve"> </w:t>
      </w:r>
      <w:proofErr w:type="spellStart"/>
      <w:r w:rsidR="00A10BB8" w:rsidRPr="00A10BB8">
        <w:rPr>
          <w:rFonts w:eastAsia="SchoolBookC"/>
          <w:lang w:eastAsia="en-US"/>
        </w:rPr>
        <w:t>Заславский</w:t>
      </w:r>
      <w:proofErr w:type="spellEnd"/>
      <w:r w:rsidR="00A10BB8" w:rsidRPr="00A10BB8">
        <w:t xml:space="preserve"> </w:t>
      </w:r>
      <w:r w:rsidR="00A10BB8" w:rsidRPr="00A10BB8">
        <w:rPr>
          <w:rFonts w:eastAsia="SchoolBookC"/>
          <w:lang w:eastAsia="en-US"/>
        </w:rPr>
        <w:t xml:space="preserve">А. А., </w:t>
      </w:r>
      <w:proofErr w:type="spellStart"/>
      <w:r w:rsidR="00A10BB8" w:rsidRPr="00A10BB8">
        <w:rPr>
          <w:rFonts w:eastAsia="SchoolBookC"/>
          <w:lang w:eastAsia="en-US"/>
        </w:rPr>
        <w:t>Френкин</w:t>
      </w:r>
      <w:proofErr w:type="spellEnd"/>
      <w:r w:rsidR="00A10BB8" w:rsidRPr="00A10BB8">
        <w:rPr>
          <w:rFonts w:eastAsia="SchoolBookC"/>
          <w:lang w:eastAsia="en-US"/>
        </w:rPr>
        <w:t xml:space="preserve"> Б. </w:t>
      </w:r>
      <w:proofErr w:type="spellStart"/>
      <w:r w:rsidR="00A10BB8" w:rsidRPr="00A10BB8">
        <w:rPr>
          <w:rFonts w:eastAsia="SchoolBookC"/>
          <w:lang w:eastAsia="en-US"/>
        </w:rPr>
        <w:t>Р.,Шаповалов</w:t>
      </w:r>
      <w:proofErr w:type="spellEnd"/>
      <w:r w:rsidR="00A10BB8" w:rsidRPr="00A10BB8">
        <w:rPr>
          <w:rFonts w:eastAsia="SchoolBookC"/>
          <w:lang w:eastAsia="en-US"/>
        </w:rPr>
        <w:t xml:space="preserve"> А. В. «</w:t>
      </w:r>
      <w:r w:rsidR="00A10BB8" w:rsidRPr="00A10BB8">
        <w:rPr>
          <w:rFonts w:eastAsia="SchoolBookC-Bold"/>
          <w:bCs/>
          <w:lang w:eastAsia="en-US"/>
        </w:rPr>
        <w:t xml:space="preserve">Задачи о турнирах». </w:t>
      </w:r>
      <w:r w:rsidR="00A10BB8" w:rsidRPr="00A10BB8">
        <w:t>- М.:МЦНМО,2013</w:t>
      </w:r>
    </w:p>
    <w:p w:rsidR="00A10BB8" w:rsidRPr="00EB6A06" w:rsidRDefault="00EB6A06" w:rsidP="00EB6A06">
      <w:r>
        <w:rPr>
          <w:rFonts w:eastAsiaTheme="minorHAnsi"/>
          <w:lang w:eastAsia="en-US"/>
        </w:rPr>
        <w:t>6</w:t>
      </w:r>
      <w:r w:rsidR="00A10BB8" w:rsidRPr="00A10BB8">
        <w:rPr>
          <w:rFonts w:eastAsiaTheme="minorHAnsi"/>
          <w:lang w:eastAsia="en-US"/>
        </w:rPr>
        <w:t>.</w:t>
      </w:r>
      <w:r w:rsidR="00A10BB8" w:rsidRPr="00A10BB8">
        <w:t xml:space="preserve"> </w:t>
      </w:r>
      <w:r>
        <w:t xml:space="preserve"> </w:t>
      </w:r>
      <w:proofErr w:type="spellStart"/>
      <w:r w:rsidR="00A10BB8" w:rsidRPr="00A10BB8">
        <w:t>Канель-Белов</w:t>
      </w:r>
      <w:proofErr w:type="spellEnd"/>
      <w:r w:rsidR="00A10BB8" w:rsidRPr="00A10BB8">
        <w:t xml:space="preserve"> А.Я., </w:t>
      </w:r>
      <w:proofErr w:type="spellStart"/>
      <w:r w:rsidR="00A10BB8" w:rsidRPr="00A10BB8">
        <w:t>Ковальджи</w:t>
      </w:r>
      <w:proofErr w:type="spellEnd"/>
      <w:r w:rsidR="00A10BB8" w:rsidRPr="00A10BB8">
        <w:t xml:space="preserve"> А.К. «Как решают неста</w:t>
      </w:r>
      <w:r w:rsidR="000849B5">
        <w:t>ндартные задачи».- М.:МЦНМО,2015</w:t>
      </w:r>
    </w:p>
    <w:p w:rsidR="00A10BB8" w:rsidRPr="00A10BB8" w:rsidRDefault="00EB6A06" w:rsidP="00EB6A06">
      <w:pPr>
        <w:autoSpaceDE w:val="0"/>
        <w:autoSpaceDN w:val="0"/>
        <w:adjustRightInd w:val="0"/>
        <w:rPr>
          <w:rFonts w:eastAsia="SchoolBookC"/>
          <w:lang w:eastAsia="en-US"/>
        </w:rPr>
      </w:pPr>
      <w:r>
        <w:rPr>
          <w:bCs/>
        </w:rPr>
        <w:t>7</w:t>
      </w:r>
      <w:r w:rsidR="00A10BB8" w:rsidRPr="00A10BB8">
        <w:rPr>
          <w:bCs/>
        </w:rPr>
        <w:t xml:space="preserve">. </w:t>
      </w:r>
      <w:r>
        <w:rPr>
          <w:bCs/>
        </w:rPr>
        <w:t xml:space="preserve"> </w:t>
      </w:r>
      <w:r w:rsidR="00A10BB8" w:rsidRPr="00A10BB8">
        <w:rPr>
          <w:rFonts w:eastAsia="SchoolBookC"/>
          <w:lang w:eastAsia="en-US"/>
        </w:rPr>
        <w:t xml:space="preserve">Раскина И. В., </w:t>
      </w:r>
      <w:proofErr w:type="spellStart"/>
      <w:r w:rsidR="00A10BB8" w:rsidRPr="00A10BB8">
        <w:rPr>
          <w:rFonts w:eastAsia="SchoolBookC"/>
          <w:lang w:eastAsia="en-US"/>
        </w:rPr>
        <w:t>Шноль</w:t>
      </w:r>
      <w:proofErr w:type="spellEnd"/>
      <w:r w:rsidR="00A10BB8" w:rsidRPr="00A10BB8">
        <w:rPr>
          <w:rFonts w:eastAsia="SchoolBookC"/>
          <w:lang w:eastAsia="en-US"/>
        </w:rPr>
        <w:t xml:space="preserve"> Д. Э.  </w:t>
      </w:r>
      <w:r w:rsidR="00A10BB8" w:rsidRPr="00A10BB8">
        <w:rPr>
          <w:rFonts w:eastAsia="SchoolBookC-Bold"/>
          <w:bCs/>
          <w:lang w:eastAsia="en-US"/>
        </w:rPr>
        <w:t>«Логические задачи»</w:t>
      </w:r>
      <w:r w:rsidR="00A10BB8" w:rsidRPr="00A10BB8">
        <w:rPr>
          <w:rFonts w:eastAsia="SchoolBookC"/>
          <w:lang w:eastAsia="en-US"/>
        </w:rPr>
        <w:t>. – М.:МЦНМО, 2013</w:t>
      </w:r>
    </w:p>
    <w:p w:rsidR="00A10BB8" w:rsidRPr="00A10BB8" w:rsidRDefault="00EB6A06" w:rsidP="00EB6A06">
      <w:pPr>
        <w:autoSpaceDE w:val="0"/>
        <w:autoSpaceDN w:val="0"/>
        <w:adjustRightInd w:val="0"/>
      </w:pPr>
      <w:r>
        <w:rPr>
          <w:rFonts w:eastAsia="SchoolBookC"/>
          <w:lang w:eastAsia="en-US"/>
        </w:rPr>
        <w:t>8.</w:t>
      </w:r>
      <w:r w:rsidR="00A10BB8" w:rsidRPr="00A10BB8">
        <w:rPr>
          <w:rFonts w:eastAsia="SchoolBookC"/>
          <w:lang w:eastAsia="en-US"/>
        </w:rPr>
        <w:t xml:space="preserve"> </w:t>
      </w:r>
      <w:r>
        <w:rPr>
          <w:rFonts w:eastAsia="SchoolBookC"/>
          <w:lang w:eastAsia="en-US"/>
        </w:rPr>
        <w:t xml:space="preserve"> </w:t>
      </w:r>
      <w:proofErr w:type="gramStart"/>
      <w:r w:rsidR="00A10BB8" w:rsidRPr="00A10BB8">
        <w:rPr>
          <w:rFonts w:eastAsiaTheme="minorHAnsi"/>
          <w:lang w:eastAsia="en-US"/>
        </w:rPr>
        <w:t>Х</w:t>
      </w:r>
      <w:proofErr w:type="gramEnd"/>
      <w:r w:rsidR="00A10BB8" w:rsidRPr="00A10BB8">
        <w:rPr>
          <w:rFonts w:eastAsiaTheme="minorHAnsi"/>
          <w:lang w:val="en-US" w:eastAsia="en-US"/>
        </w:rPr>
        <w:t>II</w:t>
      </w:r>
      <w:r w:rsidR="00A10BB8" w:rsidRPr="00A10BB8">
        <w:rPr>
          <w:rFonts w:eastAsiaTheme="minorHAnsi"/>
          <w:lang w:eastAsia="en-US"/>
        </w:rPr>
        <w:t xml:space="preserve"> Турнир математических боев им. А.П.Савина. - </w:t>
      </w:r>
      <w:r w:rsidR="00A10BB8" w:rsidRPr="00A10BB8">
        <w:t>М.:МЦНМО,2007</w:t>
      </w:r>
    </w:p>
    <w:p w:rsidR="00A10BB8" w:rsidRPr="00A10BB8" w:rsidRDefault="00EB6A06" w:rsidP="00EB6A06">
      <w:pPr>
        <w:autoSpaceDE w:val="0"/>
        <w:autoSpaceDN w:val="0"/>
        <w:adjustRightInd w:val="0"/>
        <w:rPr>
          <w:rFonts w:eastAsia="SchoolBookC"/>
          <w:lang w:eastAsia="en-US"/>
        </w:rPr>
      </w:pPr>
      <w:r>
        <w:rPr>
          <w:rFonts w:eastAsia="SchoolBookC"/>
          <w:lang w:eastAsia="en-US"/>
        </w:rPr>
        <w:t>9</w:t>
      </w:r>
      <w:r w:rsidR="00A10BB8" w:rsidRPr="00A10BB8">
        <w:rPr>
          <w:rFonts w:eastAsia="SchoolBookC"/>
          <w:lang w:eastAsia="en-US"/>
        </w:rPr>
        <w:t xml:space="preserve">. </w:t>
      </w:r>
      <w:proofErr w:type="spellStart"/>
      <w:r w:rsidR="00A10BB8" w:rsidRPr="00A10BB8">
        <w:rPr>
          <w:bCs/>
        </w:rPr>
        <w:t>Фарков</w:t>
      </w:r>
      <w:proofErr w:type="spellEnd"/>
      <w:r w:rsidR="00A10BB8" w:rsidRPr="00A10BB8">
        <w:rPr>
          <w:bCs/>
        </w:rPr>
        <w:t xml:space="preserve"> А.В.</w:t>
      </w:r>
      <w:r w:rsidR="00A10BB8" w:rsidRPr="00A10BB8">
        <w:t xml:space="preserve"> </w:t>
      </w:r>
      <w:r w:rsidR="00A10BB8" w:rsidRPr="00A10BB8">
        <w:rPr>
          <w:bCs/>
        </w:rPr>
        <w:t xml:space="preserve">Математические олимпиады в школе, 5 - 11 классы. </w:t>
      </w:r>
      <w:proofErr w:type="gramStart"/>
      <w:r w:rsidR="00A10BB8" w:rsidRPr="00A10BB8">
        <w:rPr>
          <w:bCs/>
        </w:rPr>
        <w:t>–М</w:t>
      </w:r>
      <w:proofErr w:type="gramEnd"/>
      <w:r w:rsidR="00A10BB8" w:rsidRPr="00A10BB8">
        <w:rPr>
          <w:bCs/>
        </w:rPr>
        <w:t>.: ВАКО,2014</w:t>
      </w:r>
    </w:p>
    <w:p w:rsidR="00A10BB8" w:rsidRPr="00A10BB8" w:rsidRDefault="00EB6A06" w:rsidP="00EB6A06">
      <w:r>
        <w:t>10</w:t>
      </w:r>
      <w:r w:rsidR="00A10BB8" w:rsidRPr="00A10BB8">
        <w:t xml:space="preserve">. </w:t>
      </w:r>
      <w:r w:rsidR="00A10BB8" w:rsidRPr="00A10BB8">
        <w:rPr>
          <w:bCs/>
        </w:rPr>
        <w:t>Шаповалов А.В.Математические конструкции: от хижин к дворцам.</w:t>
      </w:r>
      <w:r w:rsidR="00A10BB8" w:rsidRPr="00A10BB8">
        <w:t xml:space="preserve"> - М.:МЦНМО,2015</w:t>
      </w:r>
    </w:p>
    <w:p w:rsidR="00DA1218" w:rsidRDefault="00DA1218" w:rsidP="007A11DD">
      <w:pPr>
        <w:rPr>
          <w:b/>
        </w:rPr>
      </w:pPr>
    </w:p>
    <w:p w:rsidR="007A11DD" w:rsidRDefault="007A11DD" w:rsidP="007A11DD">
      <w:pPr>
        <w:spacing w:line="274" w:lineRule="exact"/>
        <w:rPr>
          <w:b/>
        </w:rPr>
      </w:pPr>
    </w:p>
    <w:p w:rsidR="007A11DD" w:rsidRPr="00FC78C1" w:rsidRDefault="007A11DD" w:rsidP="007A11DD">
      <w:pPr>
        <w:spacing w:line="274" w:lineRule="exact"/>
        <w:rPr>
          <w:b/>
        </w:rPr>
      </w:pPr>
      <w:r w:rsidRPr="00FC78C1">
        <w:rPr>
          <w:b/>
        </w:rPr>
        <w:t>Интернет ресурсы</w:t>
      </w:r>
      <w:r>
        <w:rPr>
          <w:b/>
        </w:rPr>
        <w:t>:</w:t>
      </w:r>
    </w:p>
    <w:p w:rsidR="007A11DD" w:rsidRPr="00FC78C1" w:rsidRDefault="007A11DD" w:rsidP="007A11DD">
      <w:pPr>
        <w:jc w:val="both"/>
        <w:rPr>
          <w:rFonts w:eastAsia="Calibri"/>
          <w:b/>
        </w:rPr>
      </w:pPr>
    </w:p>
    <w:p w:rsidR="007A11DD" w:rsidRPr="0054784D" w:rsidRDefault="007A11DD" w:rsidP="007A11DD">
      <w:pPr>
        <w:spacing w:after="120"/>
        <w:jc w:val="both"/>
      </w:pPr>
      <w:r w:rsidRPr="0054784D">
        <w:rPr>
          <w:i/>
          <w:iCs/>
          <w:u w:val="single"/>
          <w:lang w:val="en-US"/>
        </w:rPr>
        <w:t>http</w:t>
      </w:r>
      <w:r w:rsidRPr="0054784D">
        <w:rPr>
          <w:i/>
          <w:iCs/>
          <w:u w:val="single"/>
        </w:rPr>
        <w:t>://</w:t>
      </w:r>
      <w:r w:rsidRPr="0054784D">
        <w:rPr>
          <w:i/>
          <w:iCs/>
          <w:u w:val="single"/>
          <w:lang w:val="en-US"/>
        </w:rPr>
        <w:t>www</w:t>
      </w:r>
      <w:r w:rsidRPr="0054784D">
        <w:rPr>
          <w:i/>
          <w:iCs/>
          <w:u w:val="single"/>
        </w:rPr>
        <w:t>.</w:t>
      </w:r>
      <w:r w:rsidR="00A23BFC" w:rsidRPr="0054784D">
        <w:rPr>
          <w:i/>
          <w:iCs/>
          <w:u w:val="single"/>
          <w:lang w:val="en-US"/>
        </w:rPr>
        <w:t>research</w:t>
      </w:r>
      <w:r w:rsidR="00A23BFC" w:rsidRPr="0054784D">
        <w:rPr>
          <w:i/>
          <w:iCs/>
          <w:u w:val="single"/>
        </w:rPr>
        <w:t>.</w:t>
      </w:r>
      <w:proofErr w:type="spellStart"/>
      <w:r w:rsidR="00A23BFC" w:rsidRPr="0054784D">
        <w:rPr>
          <w:i/>
          <w:iCs/>
          <w:u w:val="single"/>
          <w:lang w:val="en-US"/>
        </w:rPr>
        <w:t>att</w:t>
      </w:r>
      <w:proofErr w:type="spellEnd"/>
      <w:r w:rsidR="00A23BFC" w:rsidRPr="0054784D">
        <w:rPr>
          <w:i/>
          <w:iCs/>
          <w:u w:val="single"/>
        </w:rPr>
        <w:t>.</w:t>
      </w:r>
      <w:r w:rsidR="00A23BFC" w:rsidRPr="0054784D">
        <w:rPr>
          <w:i/>
          <w:iCs/>
          <w:u w:val="single"/>
          <w:lang w:val="en-US"/>
        </w:rPr>
        <w:t>com</w:t>
      </w:r>
      <w:r w:rsidR="00A23BFC" w:rsidRPr="0054784D">
        <w:rPr>
          <w:i/>
          <w:iCs/>
          <w:u w:val="single"/>
        </w:rPr>
        <w:t>/</w:t>
      </w:r>
      <w:r w:rsidR="00A23BFC" w:rsidRPr="0054784D">
        <w:t xml:space="preserve"> - </w:t>
      </w:r>
      <w:proofErr w:type="spellStart"/>
      <w:r w:rsidR="00A23BFC" w:rsidRPr="0054784D">
        <w:t>онлайн-энциклопедия</w:t>
      </w:r>
      <w:proofErr w:type="spellEnd"/>
    </w:p>
    <w:p w:rsidR="0004272D" w:rsidRDefault="008939A3">
      <w:pPr>
        <w:rPr>
          <w:iCs/>
        </w:rPr>
      </w:pPr>
      <w:hyperlink r:id="rId8" w:history="1">
        <w:proofErr w:type="gramStart"/>
        <w:r w:rsidR="00A23BFC" w:rsidRPr="0054784D">
          <w:rPr>
            <w:rStyle w:val="ab"/>
            <w:i/>
            <w:iCs/>
            <w:color w:val="auto"/>
            <w:lang w:val="en-US"/>
          </w:rPr>
          <w:t>http</w:t>
        </w:r>
        <w:r w:rsidR="00A23BFC" w:rsidRPr="0054784D">
          <w:rPr>
            <w:rStyle w:val="ab"/>
            <w:i/>
            <w:iCs/>
            <w:color w:val="auto"/>
          </w:rPr>
          <w:t>://</w:t>
        </w:r>
        <w:r w:rsidR="00A23BFC" w:rsidRPr="0054784D">
          <w:rPr>
            <w:rStyle w:val="ab"/>
            <w:i/>
            <w:iCs/>
            <w:color w:val="auto"/>
            <w:lang w:val="en-US"/>
          </w:rPr>
          <w:t>olympiads</w:t>
        </w:r>
        <w:r w:rsidR="00A23BFC" w:rsidRPr="0054784D">
          <w:rPr>
            <w:rStyle w:val="ab"/>
            <w:i/>
            <w:iCs/>
            <w:color w:val="auto"/>
          </w:rPr>
          <w:t>.</w:t>
        </w:r>
        <w:r w:rsidR="00A23BFC" w:rsidRPr="0054784D">
          <w:rPr>
            <w:rStyle w:val="ab"/>
            <w:i/>
            <w:iCs/>
            <w:color w:val="auto"/>
            <w:lang w:val="en-US"/>
          </w:rPr>
          <w:t>mccme</w:t>
        </w:r>
        <w:r w:rsidR="00A23BFC" w:rsidRPr="0054784D">
          <w:rPr>
            <w:rStyle w:val="ab"/>
            <w:i/>
            <w:iCs/>
            <w:color w:val="auto"/>
          </w:rPr>
          <w:t>.</w:t>
        </w:r>
        <w:r w:rsidR="00A23BFC" w:rsidRPr="0054784D">
          <w:rPr>
            <w:rStyle w:val="ab"/>
            <w:i/>
            <w:iCs/>
            <w:color w:val="auto"/>
            <w:lang w:val="en-US"/>
          </w:rPr>
          <w:t>ru</w:t>
        </w:r>
        <w:r w:rsidR="00A23BFC" w:rsidRPr="0054784D">
          <w:rPr>
            <w:rStyle w:val="ab"/>
            <w:i/>
            <w:iCs/>
            <w:color w:val="auto"/>
          </w:rPr>
          <w:t>/</w:t>
        </w:r>
        <w:r w:rsidR="00A23BFC" w:rsidRPr="0054784D">
          <w:rPr>
            <w:rStyle w:val="ab"/>
            <w:i/>
            <w:iCs/>
            <w:color w:val="auto"/>
            <w:lang w:val="en-US"/>
          </w:rPr>
          <w:t>mmo</w:t>
        </w:r>
      </w:hyperlink>
      <w:r w:rsidR="000849B5" w:rsidRPr="0054784D">
        <w:rPr>
          <w:i/>
          <w:iCs/>
        </w:rPr>
        <w:t xml:space="preserve"> ; </w:t>
      </w:r>
      <w:hyperlink r:id="rId9" w:history="1">
        <w:proofErr w:type="gramEnd"/>
        <w:r w:rsidR="000849B5" w:rsidRPr="0054784D">
          <w:rPr>
            <w:rStyle w:val="ab"/>
            <w:i/>
            <w:iCs/>
            <w:color w:val="auto"/>
            <w:lang w:val="en-US"/>
          </w:rPr>
          <w:t>http</w:t>
        </w:r>
        <w:r w:rsidR="000849B5" w:rsidRPr="0054784D">
          <w:rPr>
            <w:rStyle w:val="ab"/>
            <w:i/>
            <w:iCs/>
            <w:color w:val="auto"/>
          </w:rPr>
          <w:t>://</w:t>
        </w:r>
        <w:r w:rsidR="000849B5" w:rsidRPr="0054784D">
          <w:rPr>
            <w:rStyle w:val="ab"/>
            <w:i/>
            <w:iCs/>
            <w:color w:val="auto"/>
            <w:lang w:val="en-US"/>
          </w:rPr>
          <w:t>www</w:t>
        </w:r>
        <w:r w:rsidR="000849B5" w:rsidRPr="0054784D">
          <w:rPr>
            <w:rStyle w:val="ab"/>
            <w:i/>
            <w:iCs/>
            <w:color w:val="auto"/>
          </w:rPr>
          <w:t>.</w:t>
        </w:r>
        <w:r w:rsidR="000849B5" w:rsidRPr="0054784D">
          <w:rPr>
            <w:rStyle w:val="ab"/>
            <w:i/>
            <w:iCs/>
            <w:color w:val="auto"/>
            <w:lang w:val="en-US"/>
          </w:rPr>
          <w:t>turgor</w:t>
        </w:r>
        <w:r w:rsidR="000849B5" w:rsidRPr="0054784D">
          <w:rPr>
            <w:rStyle w:val="ab"/>
            <w:i/>
            <w:iCs/>
            <w:color w:val="auto"/>
          </w:rPr>
          <w:t>.</w:t>
        </w:r>
        <w:r w:rsidR="000849B5" w:rsidRPr="0054784D">
          <w:rPr>
            <w:rStyle w:val="ab"/>
            <w:i/>
            <w:iCs/>
            <w:color w:val="auto"/>
            <w:lang w:val="en-US"/>
          </w:rPr>
          <w:t>ru</w:t>
        </w:r>
        <w:r w:rsidR="000849B5" w:rsidRPr="0054784D">
          <w:rPr>
            <w:rStyle w:val="ab"/>
            <w:i/>
            <w:iCs/>
            <w:color w:val="auto"/>
          </w:rPr>
          <w:t>/</w:t>
        </w:r>
        <w:r w:rsidR="000849B5" w:rsidRPr="0054784D">
          <w:rPr>
            <w:rStyle w:val="ab"/>
            <w:i/>
            <w:iCs/>
            <w:color w:val="auto"/>
            <w:lang w:val="en-US"/>
          </w:rPr>
          <w:t>problems</w:t>
        </w:r>
        <w:proofErr w:type="gramStart"/>
      </w:hyperlink>
      <w:r w:rsidR="000849B5" w:rsidRPr="0054784D">
        <w:rPr>
          <w:i/>
          <w:iCs/>
          <w:u w:val="single"/>
        </w:rPr>
        <w:t xml:space="preserve">; </w:t>
      </w:r>
      <w:hyperlink r:id="rId10" w:history="1">
        <w:r w:rsidR="00575766" w:rsidRPr="00CA18C7">
          <w:rPr>
            <w:rStyle w:val="ab"/>
            <w:i/>
            <w:iCs/>
          </w:rPr>
          <w:t>http://olympiads.mccme.ru/</w:t>
        </w:r>
        <w:proofErr w:type="spellStart"/>
        <w:r w:rsidR="00575766" w:rsidRPr="00CA18C7">
          <w:rPr>
            <w:rStyle w:val="ab"/>
            <w:i/>
            <w:iCs/>
            <w:lang w:val="en-US"/>
          </w:rPr>
          <w:t>regata</w:t>
        </w:r>
        <w:proofErr w:type="spellEnd"/>
        <w:r w:rsidR="00575766" w:rsidRPr="00CA18C7">
          <w:rPr>
            <w:rStyle w:val="ab"/>
            <w:i/>
            <w:iCs/>
          </w:rPr>
          <w:t xml:space="preserve"> - </w:t>
        </w:r>
        <w:r w:rsidR="00575766" w:rsidRPr="00CA18C7">
          <w:rPr>
            <w:rStyle w:val="ab"/>
            <w:iCs/>
          </w:rPr>
          <w:t>турниры им.</w:t>
        </w:r>
        <w:proofErr w:type="gramEnd"/>
        <w:r w:rsidR="00575766" w:rsidRPr="00CA18C7">
          <w:rPr>
            <w:rStyle w:val="ab"/>
            <w:iCs/>
          </w:rPr>
          <w:t xml:space="preserve"> А.П.Савина</w:t>
        </w:r>
      </w:hyperlink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Default="00575766">
      <w:pPr>
        <w:rPr>
          <w:iCs/>
        </w:rPr>
      </w:pPr>
    </w:p>
    <w:p w:rsidR="00575766" w:rsidRPr="00EB6A06" w:rsidRDefault="00575766">
      <w:pPr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6383020" cy="9019834"/>
            <wp:effectExtent l="19050" t="0" r="0" b="0"/>
            <wp:docPr id="2" name="Рисунок 2" descr="C:\Documents and Settings\Учитель\Мои документы\Мои рисунки\MP Navigator EX\2019_02_2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2_28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766" w:rsidRPr="00EB6A06" w:rsidSect="0027141E">
      <w:footerReference w:type="default" r:id="rId12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05" w:rsidRDefault="00942C05" w:rsidP="005D1353">
      <w:r>
        <w:separator/>
      </w:r>
    </w:p>
  </w:endnote>
  <w:endnote w:type="continuationSeparator" w:id="0">
    <w:p w:rsidR="00942C05" w:rsidRDefault="00942C05" w:rsidP="005D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5"/>
      <w:docPartObj>
        <w:docPartGallery w:val="Page Numbers (Bottom of Page)"/>
        <w:docPartUnique/>
      </w:docPartObj>
    </w:sdtPr>
    <w:sdtContent>
      <w:p w:rsidR="007A11DD" w:rsidRDefault="008939A3">
        <w:pPr>
          <w:pStyle w:val="a6"/>
          <w:jc w:val="right"/>
        </w:pPr>
        <w:fldSimple w:instr=" PAGE   \* MERGEFORMAT ">
          <w:r w:rsidR="000E6636">
            <w:rPr>
              <w:noProof/>
            </w:rPr>
            <w:t>1</w:t>
          </w:r>
        </w:fldSimple>
      </w:p>
    </w:sdtContent>
  </w:sdt>
  <w:p w:rsidR="007A11DD" w:rsidRDefault="007A1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05" w:rsidRDefault="00942C05" w:rsidP="005D1353">
      <w:r>
        <w:separator/>
      </w:r>
    </w:p>
  </w:footnote>
  <w:footnote w:type="continuationSeparator" w:id="0">
    <w:p w:rsidR="00942C05" w:rsidRDefault="00942C05" w:rsidP="005D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EB"/>
    <w:multiLevelType w:val="multilevel"/>
    <w:tmpl w:val="08780FE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15719D"/>
    <w:multiLevelType w:val="hybridMultilevel"/>
    <w:tmpl w:val="863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775BF4"/>
    <w:multiLevelType w:val="hybridMultilevel"/>
    <w:tmpl w:val="B30C8188"/>
    <w:lvl w:ilvl="0" w:tplc="986E60DA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DA12DF"/>
    <w:multiLevelType w:val="hybridMultilevel"/>
    <w:tmpl w:val="6E263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A30B5"/>
    <w:multiLevelType w:val="hybridMultilevel"/>
    <w:tmpl w:val="2092EF42"/>
    <w:lvl w:ilvl="0" w:tplc="4EFC757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176064"/>
    <w:multiLevelType w:val="hybridMultilevel"/>
    <w:tmpl w:val="6722EE62"/>
    <w:lvl w:ilvl="0" w:tplc="986E60DA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CDA5CE6"/>
    <w:multiLevelType w:val="hybridMultilevel"/>
    <w:tmpl w:val="B16E51B0"/>
    <w:lvl w:ilvl="0" w:tplc="986E60DA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0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EE01D8"/>
    <w:multiLevelType w:val="multilevel"/>
    <w:tmpl w:val="6DEE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692959"/>
    <w:multiLevelType w:val="multilevel"/>
    <w:tmpl w:val="746929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35"/>
    <w:rsid w:val="00005806"/>
    <w:rsid w:val="0004272D"/>
    <w:rsid w:val="000669BA"/>
    <w:rsid w:val="000849B5"/>
    <w:rsid w:val="000A2ABA"/>
    <w:rsid w:val="000E6636"/>
    <w:rsid w:val="00141BC6"/>
    <w:rsid w:val="002207E8"/>
    <w:rsid w:val="00250BCA"/>
    <w:rsid w:val="0027141E"/>
    <w:rsid w:val="002878C2"/>
    <w:rsid w:val="002A6435"/>
    <w:rsid w:val="00363229"/>
    <w:rsid w:val="003B72BD"/>
    <w:rsid w:val="0041133A"/>
    <w:rsid w:val="00472181"/>
    <w:rsid w:val="00476CA5"/>
    <w:rsid w:val="004D0F7F"/>
    <w:rsid w:val="004E0B10"/>
    <w:rsid w:val="0054784D"/>
    <w:rsid w:val="00575766"/>
    <w:rsid w:val="00581DE6"/>
    <w:rsid w:val="00584C72"/>
    <w:rsid w:val="005D1353"/>
    <w:rsid w:val="0065513C"/>
    <w:rsid w:val="00695B5D"/>
    <w:rsid w:val="006D2F3A"/>
    <w:rsid w:val="00791EBD"/>
    <w:rsid w:val="007A11DD"/>
    <w:rsid w:val="007A587C"/>
    <w:rsid w:val="007B4251"/>
    <w:rsid w:val="007E1479"/>
    <w:rsid w:val="00831E6E"/>
    <w:rsid w:val="008939A3"/>
    <w:rsid w:val="008D77EB"/>
    <w:rsid w:val="00942C05"/>
    <w:rsid w:val="00986409"/>
    <w:rsid w:val="00A10BB8"/>
    <w:rsid w:val="00A23BFC"/>
    <w:rsid w:val="00A84C6F"/>
    <w:rsid w:val="00B31F61"/>
    <w:rsid w:val="00B841E5"/>
    <w:rsid w:val="00C35EC0"/>
    <w:rsid w:val="00C36C6D"/>
    <w:rsid w:val="00C3748B"/>
    <w:rsid w:val="00CB2A2C"/>
    <w:rsid w:val="00D11EC8"/>
    <w:rsid w:val="00D66ADE"/>
    <w:rsid w:val="00DA1218"/>
    <w:rsid w:val="00DE08A2"/>
    <w:rsid w:val="00DE409C"/>
    <w:rsid w:val="00E978BB"/>
    <w:rsid w:val="00EB6A06"/>
    <w:rsid w:val="00EF30AD"/>
    <w:rsid w:val="00F4595E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1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435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A64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2A6435"/>
    <w:rPr>
      <w:szCs w:val="20"/>
    </w:rPr>
  </w:style>
  <w:style w:type="paragraph" w:customStyle="1" w:styleId="11">
    <w:name w:val="Обычный1"/>
    <w:basedOn w:val="a"/>
    <w:rsid w:val="002A6435"/>
    <w:pPr>
      <w:spacing w:line="360" w:lineRule="auto"/>
      <w:ind w:firstLine="567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2A6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2A6435"/>
  </w:style>
  <w:style w:type="paragraph" w:customStyle="1" w:styleId="ConsPlusNormal">
    <w:name w:val="ConsPlusNormal"/>
    <w:rsid w:val="002A6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2A64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6435"/>
    <w:pPr>
      <w:widowControl w:val="0"/>
      <w:shd w:val="clear" w:color="auto" w:fill="FFFFFF"/>
      <w:spacing w:line="538" w:lineRule="exact"/>
      <w:jc w:val="both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2A64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435"/>
    <w:pPr>
      <w:widowControl w:val="0"/>
      <w:shd w:val="clear" w:color="auto" w:fill="FFFFFF"/>
      <w:spacing w:before="240" w:line="264" w:lineRule="exact"/>
      <w:ind w:hanging="340"/>
      <w:jc w:val="both"/>
    </w:pPr>
    <w:rPr>
      <w:b/>
      <w:bCs/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unhideWhenUsed/>
    <w:rsid w:val="002A6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link w:val="a9"/>
    <w:qFormat/>
    <w:rsid w:val="007A587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0"/>
      <w:u w:val="single"/>
    </w:rPr>
  </w:style>
  <w:style w:type="character" w:customStyle="1" w:styleId="a9">
    <w:name w:val="Подзаголовок Знак"/>
    <w:basedOn w:val="a0"/>
    <w:link w:val="a8"/>
    <w:rsid w:val="007A587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Default">
    <w:name w:val="Default"/>
    <w:rsid w:val="00CB2A2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a">
    <w:name w:val="Table Grid"/>
    <w:basedOn w:val="a1"/>
    <w:uiPriority w:val="99"/>
    <w:rsid w:val="0047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Заголовок №4 + 11 pt"/>
    <w:basedOn w:val="a0"/>
    <w:rsid w:val="00476CA5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76CA5"/>
    <w:rPr>
      <w:rFonts w:ascii="Calibri" w:eastAsia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6CA5"/>
    <w:pPr>
      <w:widowControl w:val="0"/>
      <w:shd w:val="clear" w:color="auto" w:fill="FFFFFF"/>
      <w:spacing w:after="360" w:line="298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Hyperlink"/>
    <w:rsid w:val="007A11D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57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s.mccme.ru/m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olympiads.mccme.ru/regata%20-%20&#1090;&#1091;&#1088;&#1085;&#1080;&#1088;&#1099;%20&#1080;&#1084;.%20&#1040;.&#1055;.&#1057;&#1072;&#1074;&#1080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gor.ru/probl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2019-02-16T09:33:00Z</cp:lastPrinted>
  <dcterms:created xsi:type="dcterms:W3CDTF">2022-02-09T09:55:00Z</dcterms:created>
  <dcterms:modified xsi:type="dcterms:W3CDTF">2022-02-09T09:55:00Z</dcterms:modified>
</cp:coreProperties>
</file>