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D0" w:rsidRDefault="00D625D0" w:rsidP="00D625D0">
      <w:pPr>
        <w:tabs>
          <w:tab w:val="left" w:pos="426"/>
        </w:tabs>
        <w:spacing w:line="276" w:lineRule="auto"/>
        <w:jc w:val="both"/>
        <w:rPr>
          <w:color w:val="0D0D0D"/>
        </w:rPr>
      </w:pPr>
      <w:r>
        <w:rPr>
          <w:color w:val="0D0D0D"/>
        </w:rPr>
        <w:t xml:space="preserve">      </w:t>
      </w:r>
    </w:p>
    <w:p w:rsidR="00D625D0" w:rsidRPr="00D625D0" w:rsidRDefault="00D625D0" w:rsidP="00D625D0">
      <w:pPr>
        <w:spacing w:line="360" w:lineRule="auto"/>
        <w:ind w:left="-426" w:firstLine="568"/>
        <w:jc w:val="center"/>
        <w:rPr>
          <w:b/>
          <w:sz w:val="28"/>
          <w:szCs w:val="28"/>
        </w:rPr>
      </w:pPr>
      <w:r w:rsidRPr="00D625D0">
        <w:rPr>
          <w:b/>
          <w:sz w:val="28"/>
          <w:szCs w:val="28"/>
        </w:rPr>
        <w:t>АННОТАЦИЯ К РАБОЧЕЙ ПРОГРАММЕ</w:t>
      </w:r>
    </w:p>
    <w:p w:rsidR="00D625D0" w:rsidRPr="00D625D0" w:rsidRDefault="00D625D0" w:rsidP="00D625D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625D0">
        <w:rPr>
          <w:rFonts w:ascii="Times New Roman" w:hAnsi="Times New Roman" w:cs="Times New Roman"/>
          <w:color w:val="auto"/>
        </w:rPr>
        <w:t>по предмету</w:t>
      </w:r>
      <w:r w:rsidRPr="00D625D0">
        <w:rPr>
          <w:rFonts w:ascii="Times New Roman" w:hAnsi="Times New Roman" w:cs="Times New Roman"/>
        </w:rPr>
        <w:t xml:space="preserve">  </w:t>
      </w:r>
      <w:r w:rsidRPr="00D625D0">
        <w:rPr>
          <w:rFonts w:ascii="Times New Roman" w:hAnsi="Times New Roman" w:cs="Times New Roman"/>
          <w:color w:val="auto"/>
          <w:sz w:val="32"/>
          <w:szCs w:val="32"/>
        </w:rPr>
        <w:t>«Второй иностранный язык (немецкий</w:t>
      </w:r>
      <w:bookmarkStart w:id="0" w:name="_GoBack"/>
      <w:bookmarkEnd w:id="0"/>
      <w:r w:rsidRPr="00D625D0">
        <w:rPr>
          <w:rFonts w:ascii="Times New Roman" w:hAnsi="Times New Roman" w:cs="Times New Roman"/>
          <w:color w:val="auto"/>
          <w:sz w:val="32"/>
          <w:szCs w:val="32"/>
        </w:rPr>
        <w:t>)»</w:t>
      </w:r>
    </w:p>
    <w:p w:rsidR="00D625D0" w:rsidRPr="00D625D0" w:rsidRDefault="00D625D0" w:rsidP="00D625D0">
      <w:pPr>
        <w:jc w:val="center"/>
        <w:rPr>
          <w:b/>
          <w:sz w:val="32"/>
          <w:szCs w:val="32"/>
        </w:rPr>
      </w:pPr>
    </w:p>
    <w:p w:rsidR="00D625D0" w:rsidRDefault="00D625D0" w:rsidP="00D625D0">
      <w:pPr>
        <w:tabs>
          <w:tab w:val="left" w:pos="426"/>
        </w:tabs>
        <w:spacing w:line="276" w:lineRule="auto"/>
        <w:rPr>
          <w:color w:val="0D0D0D"/>
        </w:rPr>
      </w:pPr>
      <w:r>
        <w:rPr>
          <w:b/>
          <w:sz w:val="28"/>
          <w:szCs w:val="28"/>
        </w:rPr>
        <w:t xml:space="preserve">                                                         для 5-9 классов</w:t>
      </w:r>
    </w:p>
    <w:p w:rsidR="00D625D0" w:rsidRDefault="00D625D0" w:rsidP="00D625D0">
      <w:pPr>
        <w:tabs>
          <w:tab w:val="left" w:pos="426"/>
        </w:tabs>
        <w:spacing w:line="276" w:lineRule="auto"/>
        <w:jc w:val="both"/>
        <w:rPr>
          <w:color w:val="0D0D0D"/>
        </w:rPr>
      </w:pPr>
    </w:p>
    <w:p w:rsidR="00D625D0" w:rsidRPr="00FD5740" w:rsidRDefault="00D625D0" w:rsidP="00D625D0">
      <w:pPr>
        <w:tabs>
          <w:tab w:val="left" w:pos="426"/>
        </w:tabs>
        <w:spacing w:line="276" w:lineRule="auto"/>
        <w:jc w:val="both"/>
        <w:rPr>
          <w:color w:val="0D0D0D"/>
        </w:rPr>
      </w:pPr>
      <w:r>
        <w:rPr>
          <w:color w:val="0D0D0D"/>
        </w:rPr>
        <w:t xml:space="preserve">    </w:t>
      </w:r>
      <w:r w:rsidRPr="00FD5740">
        <w:rPr>
          <w:color w:val="0D0D0D"/>
        </w:rPr>
        <w:t xml:space="preserve">Рабочая программа </w:t>
      </w:r>
      <w:r w:rsidRPr="00FD5740">
        <w:rPr>
          <w:b/>
          <w:i/>
          <w:color w:val="0D0D0D"/>
        </w:rPr>
        <w:t>предназначена для</w:t>
      </w:r>
      <w:r w:rsidRPr="00FD5740">
        <w:rPr>
          <w:color w:val="0D0D0D"/>
        </w:rPr>
        <w:t xml:space="preserve"> обучения </w:t>
      </w:r>
      <w:r w:rsidRPr="00FD5740">
        <w:t>немецкому языку как второму иностранному языку</w:t>
      </w:r>
      <w:r w:rsidRPr="00FD5740">
        <w:rPr>
          <w:color w:val="0D0D0D"/>
        </w:rPr>
        <w:t xml:space="preserve"> на базовом уровне в 5-9 классах МБОУ «</w:t>
      </w:r>
      <w:proofErr w:type="spellStart"/>
      <w:r>
        <w:rPr>
          <w:color w:val="0D0D0D"/>
        </w:rPr>
        <w:t>Варваровская</w:t>
      </w:r>
      <w:proofErr w:type="spellEnd"/>
      <w:r>
        <w:rPr>
          <w:color w:val="0D0D0D"/>
        </w:rPr>
        <w:t xml:space="preserve"> СОШ</w:t>
      </w:r>
      <w:r w:rsidRPr="00FD5740">
        <w:rPr>
          <w:color w:val="0D0D0D"/>
        </w:rPr>
        <w:t>».</w:t>
      </w:r>
    </w:p>
    <w:p w:rsidR="00D625D0" w:rsidRPr="00FD5740" w:rsidRDefault="00D625D0" w:rsidP="00D625D0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D0D0D"/>
        </w:rPr>
      </w:pPr>
      <w:r w:rsidRPr="00FD5740">
        <w:rPr>
          <w:color w:val="0D0D0D"/>
        </w:rPr>
        <w:tab/>
        <w:t xml:space="preserve"> </w:t>
      </w:r>
      <w:r w:rsidRPr="00FD5740">
        <w:rPr>
          <w:bCs/>
        </w:rPr>
        <w:t xml:space="preserve">Данная рабочая программа </w:t>
      </w:r>
      <w:r w:rsidRPr="00FD5740">
        <w:rPr>
          <w:b/>
          <w:bCs/>
          <w:i/>
        </w:rPr>
        <w:t>разработана на основе:</w:t>
      </w:r>
    </w:p>
    <w:p w:rsidR="00D625D0" w:rsidRPr="00FD5740" w:rsidRDefault="00D625D0" w:rsidP="00D625D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b/>
          <w:color w:val="0D0D0D"/>
        </w:rPr>
      </w:pPr>
      <w:r w:rsidRPr="00FD5740">
        <w:t>Федерального закона РФ «Об образовании в РФ» от 29.12.2012.</w:t>
      </w:r>
    </w:p>
    <w:p w:rsidR="00D625D0" w:rsidRPr="00FD5740" w:rsidRDefault="00D625D0" w:rsidP="00D625D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b/>
          <w:color w:val="0D0D0D"/>
        </w:rPr>
      </w:pPr>
      <w:r w:rsidRPr="00FD5740">
        <w:t xml:space="preserve">Федерального государственного образовательного стандарта основного общего образования (ФГОС). </w:t>
      </w:r>
    </w:p>
    <w:p w:rsidR="00D625D0" w:rsidRPr="00FD5740" w:rsidRDefault="00D625D0" w:rsidP="00D625D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b/>
          <w:color w:val="0D0D0D"/>
        </w:rPr>
      </w:pPr>
      <w:r w:rsidRPr="00FD5740">
        <w:t xml:space="preserve">Примерных программ по учебным предметам. Иностранный язык. – 5 - 9 классы: проект. – 4-е изд., </w:t>
      </w:r>
      <w:proofErr w:type="spellStart"/>
      <w:r w:rsidRPr="00FD5740">
        <w:t>испр</w:t>
      </w:r>
      <w:proofErr w:type="spellEnd"/>
      <w:r w:rsidRPr="00FD5740">
        <w:t>. – М.: Просвещение, 2011.</w:t>
      </w:r>
    </w:p>
    <w:p w:rsidR="00D625D0" w:rsidRPr="00FD5740" w:rsidRDefault="00D625D0" w:rsidP="00D625D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b/>
          <w:color w:val="0D0D0D"/>
        </w:rPr>
      </w:pPr>
      <w:r w:rsidRPr="00FD5740">
        <w:t>Авторской программы «</w:t>
      </w:r>
      <w:proofErr w:type="spellStart"/>
      <w:r w:rsidRPr="00FD5740">
        <w:t>Аверин</w:t>
      </w:r>
      <w:proofErr w:type="spellEnd"/>
      <w:r w:rsidRPr="00FD5740">
        <w:t xml:space="preserve"> М.М. Немецкий язык. Рабочие программы. Предметная линия учебников «Горизонты» 5-9 классы / пособие для учителей общеобразовательных</w:t>
      </w:r>
      <w:r>
        <w:t xml:space="preserve"> учреждений / М.М. </w:t>
      </w:r>
      <w:proofErr w:type="spellStart"/>
      <w:r>
        <w:t>Аверин</w:t>
      </w:r>
      <w:proofErr w:type="spellEnd"/>
      <w:r>
        <w:t xml:space="preserve">, </w:t>
      </w:r>
      <w:proofErr w:type="spellStart"/>
      <w:r>
        <w:t>Е.Ю.</w:t>
      </w:r>
      <w:r w:rsidRPr="00FD5740">
        <w:t>Гуцалюк</w:t>
      </w:r>
      <w:proofErr w:type="spellEnd"/>
      <w:r w:rsidRPr="00FD5740">
        <w:t>, Е.Р. Харченко. – М.: Просвещение, 201</w:t>
      </w:r>
      <w:r>
        <w:t>9</w:t>
      </w:r>
      <w:r w:rsidRPr="00FD5740">
        <w:t>.</w:t>
      </w:r>
    </w:p>
    <w:p w:rsidR="00D625D0" w:rsidRPr="00FD5740" w:rsidRDefault="00D625D0" w:rsidP="00D625D0">
      <w:pPr>
        <w:tabs>
          <w:tab w:val="left" w:pos="426"/>
        </w:tabs>
        <w:spacing w:line="276" w:lineRule="auto"/>
        <w:jc w:val="both"/>
        <w:rPr>
          <w:b/>
          <w:color w:val="0D0D0D"/>
        </w:rPr>
      </w:pPr>
      <w:r w:rsidRPr="00FD5740">
        <w:tab/>
      </w:r>
      <w:proofErr w:type="gramStart"/>
      <w:r w:rsidRPr="00FD5740">
        <w:t xml:space="preserve">Программа </w:t>
      </w:r>
      <w:r w:rsidRPr="00FD5740">
        <w:rPr>
          <w:b/>
          <w:i/>
        </w:rPr>
        <w:t>составлена с учетом</w:t>
      </w:r>
      <w:r w:rsidRPr="00FD5740">
        <w:t xml:space="preserve"> рекомендаций инструктивно-методического письма «О  преподавании иностранных языков в общеобразовательных учреждениях Белгородской области», рекомендованного департаментом образования Белгородской области Областным государственным автономным образовательным учреждением дополнительного профессионального образования «Белгородский институт развития образования» и </w:t>
      </w:r>
      <w:r w:rsidRPr="00FD5740">
        <w:rPr>
          <w:b/>
          <w:i/>
        </w:rPr>
        <w:t xml:space="preserve">ориентирована на использование учебно-методического комплекта </w:t>
      </w:r>
      <w:r w:rsidRPr="00FD5740">
        <w:t>по немецкому языку как второму иностранному языку «</w:t>
      </w:r>
      <w:r w:rsidRPr="00FD5740">
        <w:rPr>
          <w:lang w:val="en-US"/>
        </w:rPr>
        <w:t>Horizonte</w:t>
      </w:r>
      <w:r w:rsidRPr="00FD5740">
        <w:t>»</w:t>
      </w:r>
      <w:r w:rsidRPr="00FD5740">
        <w:rPr>
          <w:b/>
          <w:color w:val="0D0D0D"/>
        </w:rPr>
        <w:t xml:space="preserve"> [</w:t>
      </w:r>
      <w:proofErr w:type="spellStart"/>
      <w:r w:rsidRPr="00FD5740">
        <w:t>Аверин</w:t>
      </w:r>
      <w:proofErr w:type="spellEnd"/>
      <w:r w:rsidRPr="00FD5740">
        <w:t xml:space="preserve"> М.М., Джин Ф., </w:t>
      </w:r>
      <w:proofErr w:type="spellStart"/>
      <w:r w:rsidRPr="00FD5740">
        <w:t>Рорман</w:t>
      </w:r>
      <w:proofErr w:type="spellEnd"/>
      <w:r w:rsidRPr="00FD5740">
        <w:t xml:space="preserve"> Л., </w:t>
      </w:r>
      <w:proofErr w:type="spellStart"/>
      <w:r w:rsidRPr="00FD5740">
        <w:t>Збранкова</w:t>
      </w:r>
      <w:proofErr w:type="spellEnd"/>
      <w:r w:rsidRPr="00FD5740">
        <w:t>.</w:t>
      </w:r>
      <w:proofErr w:type="gramEnd"/>
      <w:r w:rsidRPr="00FD5740">
        <w:t xml:space="preserve"> -  </w:t>
      </w:r>
      <w:proofErr w:type="gramStart"/>
      <w:r w:rsidRPr="00FD5740">
        <w:t xml:space="preserve">М.: Просвещение. 2017 «Горизонты»].  </w:t>
      </w:r>
      <w:proofErr w:type="gramEnd"/>
    </w:p>
    <w:p w:rsidR="00D625D0" w:rsidRPr="00FD5740" w:rsidRDefault="00D625D0" w:rsidP="00D625D0">
      <w:pPr>
        <w:tabs>
          <w:tab w:val="left" w:pos="426"/>
        </w:tabs>
        <w:spacing w:line="276" w:lineRule="auto"/>
        <w:ind w:right="-5" w:firstLine="426"/>
        <w:jc w:val="both"/>
        <w:rPr>
          <w:b/>
          <w:color w:val="0D0D0D"/>
        </w:rPr>
      </w:pPr>
      <w:r w:rsidRPr="00FD5740">
        <w:t xml:space="preserve">При разработке данной программы соблюдена связь с рабочей программой обучения первому иностранному языку. </w:t>
      </w:r>
      <w:r w:rsidRPr="00FD5740">
        <w:rPr>
          <w:b/>
          <w:i/>
        </w:rPr>
        <w:t>Особое внимание в программе уделяется</w:t>
      </w:r>
      <w:r w:rsidRPr="00FD5740">
        <w:t xml:space="preserve"> целям изучения ИЯ и его вкладу в развитие и воспитание личности гражданина России. </w:t>
      </w:r>
    </w:p>
    <w:p w:rsidR="00D625D0" w:rsidRPr="00FD5740" w:rsidRDefault="00D625D0" w:rsidP="00D625D0">
      <w:pPr>
        <w:tabs>
          <w:tab w:val="left" w:pos="426"/>
          <w:tab w:val="left" w:pos="7020"/>
        </w:tabs>
        <w:spacing w:line="276" w:lineRule="auto"/>
        <w:ind w:firstLine="426"/>
        <w:jc w:val="both"/>
        <w:rPr>
          <w:i/>
          <w:color w:val="0D0D0D"/>
        </w:rPr>
      </w:pPr>
      <w:r w:rsidRPr="00FD5740">
        <w:rPr>
          <w:color w:val="0D0D0D"/>
        </w:rPr>
        <w:t xml:space="preserve">Рабочая программа дает распределение учебных часов по темам. </w:t>
      </w:r>
      <w:r w:rsidRPr="00FD5740">
        <w:rPr>
          <w:b/>
          <w:i/>
          <w:color w:val="0D0D0D"/>
        </w:rPr>
        <w:t>В</w:t>
      </w:r>
      <w:r w:rsidRPr="00FD5740">
        <w:rPr>
          <w:i/>
          <w:color w:val="000000"/>
          <w:lang w:eastAsia="en-US"/>
        </w:rPr>
        <w:t xml:space="preserve"> </w:t>
      </w:r>
      <w:r w:rsidRPr="00FD5740">
        <w:rPr>
          <w:b/>
          <w:i/>
          <w:color w:val="000000"/>
          <w:lang w:eastAsia="en-US"/>
        </w:rPr>
        <w:t xml:space="preserve">соответствии с учебным планом </w:t>
      </w:r>
      <w:r w:rsidRPr="00FD5740">
        <w:rPr>
          <w:b/>
          <w:i/>
          <w:color w:val="000000"/>
        </w:rPr>
        <w:t>п</w:t>
      </w:r>
      <w:r w:rsidRPr="00FD5740">
        <w:rPr>
          <w:b/>
          <w:i/>
          <w:color w:val="0D0D0D"/>
        </w:rPr>
        <w:t>рограмма</w:t>
      </w:r>
      <w:r w:rsidRPr="00FD5740">
        <w:rPr>
          <w:b/>
          <w:i/>
          <w:color w:val="000000"/>
          <w:lang w:eastAsia="en-US"/>
        </w:rPr>
        <w:t xml:space="preserve"> курса «Немецкий язык» (второй иностранный язык) </w:t>
      </w:r>
      <w:r w:rsidRPr="00FD5740">
        <w:rPr>
          <w:b/>
          <w:i/>
          <w:color w:val="0D0D0D"/>
        </w:rPr>
        <w:t>рассчитана на 34 часа учебного времени</w:t>
      </w:r>
      <w:r w:rsidRPr="00FD5740">
        <w:rPr>
          <w:i/>
          <w:color w:val="000000"/>
          <w:lang w:eastAsia="en-US"/>
        </w:rPr>
        <w:t xml:space="preserve"> </w:t>
      </w:r>
      <w:r w:rsidRPr="00FD5740">
        <w:rPr>
          <w:b/>
          <w:i/>
          <w:color w:val="000000"/>
          <w:lang w:eastAsia="en-US"/>
        </w:rPr>
        <w:t>по 1 часу в неделю</w:t>
      </w:r>
      <w:r w:rsidRPr="00FD5740">
        <w:rPr>
          <w:b/>
          <w:i/>
          <w:color w:val="0D0D0D"/>
        </w:rPr>
        <w:t xml:space="preserve"> </w:t>
      </w:r>
      <w:r w:rsidRPr="00FD5740">
        <w:rPr>
          <w:i/>
          <w:color w:val="000000"/>
          <w:lang w:eastAsia="en-US"/>
        </w:rPr>
        <w:t>(за счет школьного компонента)</w:t>
      </w:r>
      <w:r w:rsidRPr="00FD5740">
        <w:rPr>
          <w:b/>
          <w:i/>
          <w:color w:val="000000"/>
        </w:rPr>
        <w:t xml:space="preserve"> </w:t>
      </w:r>
      <w:r w:rsidRPr="00FD5740">
        <w:rPr>
          <w:b/>
          <w:i/>
          <w:color w:val="0D0D0D"/>
        </w:rPr>
        <w:t xml:space="preserve"> в 5-9 классах, в т.ч. количество часов для проведения контрольных работ (4) в 5-9 классах.</w:t>
      </w:r>
    </w:p>
    <w:p w:rsidR="00D625D0" w:rsidRPr="00FD5740" w:rsidRDefault="00D625D0" w:rsidP="00D625D0">
      <w:pPr>
        <w:tabs>
          <w:tab w:val="left" w:pos="426"/>
          <w:tab w:val="left" w:pos="7020"/>
        </w:tabs>
        <w:spacing w:line="276" w:lineRule="auto"/>
        <w:jc w:val="both"/>
        <w:rPr>
          <w:color w:val="0D0D0D"/>
        </w:rPr>
      </w:pPr>
      <w:r w:rsidRPr="00FD5740">
        <w:rPr>
          <w:b/>
          <w:color w:val="0D0D0D"/>
        </w:rPr>
        <w:t xml:space="preserve">           </w:t>
      </w:r>
    </w:p>
    <w:p w:rsidR="00757F0D" w:rsidRDefault="00757F0D"/>
    <w:sectPr w:rsidR="00757F0D" w:rsidSect="0075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7103"/>
    <w:multiLevelType w:val="hybridMultilevel"/>
    <w:tmpl w:val="86E8E7E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5D0"/>
    <w:rsid w:val="00757F0D"/>
    <w:rsid w:val="00D6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5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25D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62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2023-09-13T09:24:00Z</dcterms:created>
  <dcterms:modified xsi:type="dcterms:W3CDTF">2023-09-13T09:31:00Z</dcterms:modified>
</cp:coreProperties>
</file>