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DD" w:rsidRDefault="00A418DD" w:rsidP="00A418DD">
      <w:pPr>
        <w:pStyle w:val="Default"/>
        <w:jc w:val="center"/>
        <w:rPr>
          <w:b/>
          <w:bCs/>
          <w:sz w:val="28"/>
          <w:szCs w:val="28"/>
        </w:rPr>
      </w:pPr>
      <w:r w:rsidRPr="00227266">
        <w:rPr>
          <w:b/>
          <w:bCs/>
          <w:sz w:val="28"/>
          <w:szCs w:val="28"/>
        </w:rPr>
        <w:t>Аннотация к рабочей программе по литературному чтению  1-4 класс по УМК «Школа России»</w:t>
      </w:r>
    </w:p>
    <w:p w:rsidR="00B01ACC" w:rsidRDefault="00B01ACC" w:rsidP="00A418DD">
      <w:pPr>
        <w:pStyle w:val="Default"/>
        <w:jc w:val="center"/>
        <w:rPr>
          <w:b/>
          <w:bCs/>
          <w:sz w:val="28"/>
          <w:szCs w:val="28"/>
        </w:rPr>
      </w:pPr>
    </w:p>
    <w:p w:rsidR="00B01ACC" w:rsidRPr="007A2BD7" w:rsidRDefault="00B01ACC" w:rsidP="00B01ACC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D7">
        <w:rPr>
          <w:rFonts w:ascii="Times New Roman" w:hAnsi="Times New Roman" w:cs="Times New Roman"/>
          <w:sz w:val="24"/>
          <w:szCs w:val="24"/>
        </w:rPr>
        <w:t xml:space="preserve">Рабочая программа  </w:t>
      </w:r>
      <w:r w:rsidRPr="007A2BD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учебному предмету «Литературное чтение» для 1-4 классов  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A2B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Федерального государ</w:t>
      </w:r>
      <w:r w:rsidRPr="007A2BD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ственного образовательного стандарта начального общего обра</w:t>
      </w:r>
      <w:r w:rsidRPr="007A2BD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зования, Концепции духовно-нравственного развития и воспи</w:t>
      </w:r>
      <w:r w:rsidRPr="007A2BD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тания личности гражданина России, планируемых результатов начального общего образования, примерной программы по учебным предметам. Начальная школа (М.: Просвещение, 2011), сборника рабочих программ «Школа России» 1-4 классы (М.: Просвещение, 2011), авторской программы Л. Ф. Климановой, В. Г. Горецкого, М. В. Головановой «Литературное чтение» (М.: Просвещение, 2011), утвержденной МО РФ в соответствии с требованиями Федерального государственного стандарта начального образования.</w:t>
      </w:r>
    </w:p>
    <w:p w:rsidR="00B01ACC" w:rsidRPr="007A2BD7" w:rsidRDefault="00B01ACC" w:rsidP="00B01ACC">
      <w:pPr>
        <w:spacing w:after="0" w:line="240" w:lineRule="auto"/>
        <w:ind w:right="21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D7">
        <w:rPr>
          <w:rFonts w:ascii="Times New Roman" w:eastAsia="Times New Roman" w:hAnsi="Times New Roman" w:cs="Times New Roman"/>
          <w:sz w:val="24"/>
          <w:szCs w:val="24"/>
        </w:rPr>
        <w:t>Для реализации рабочей программы используется УМК:</w:t>
      </w:r>
    </w:p>
    <w:p w:rsidR="00B01ACC" w:rsidRPr="007A2BD7" w:rsidRDefault="00B01ACC" w:rsidP="00B01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ACC" w:rsidRPr="007A2BD7" w:rsidRDefault="00B01ACC" w:rsidP="00B01AC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D7">
        <w:rPr>
          <w:rFonts w:ascii="Times New Roman" w:eastAsia="Times New Roman" w:hAnsi="Times New Roman" w:cs="Times New Roman"/>
          <w:sz w:val="24"/>
          <w:szCs w:val="24"/>
        </w:rPr>
        <w:t>1.Азбука. 1 класс. Авторы: В.Г. Горецкий, В.А. Кирюшин, Л.А. Виноградская. Литературное чтение. 1 класс. Л.Ф. Климанова, В.Г. Горецкий.</w:t>
      </w:r>
    </w:p>
    <w:p w:rsidR="00B01ACC" w:rsidRPr="007A2BD7" w:rsidRDefault="00B01ACC" w:rsidP="00B01AC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D7">
        <w:rPr>
          <w:rFonts w:ascii="Times New Roman" w:eastAsia="Times New Roman" w:hAnsi="Times New Roman" w:cs="Times New Roman"/>
          <w:sz w:val="24"/>
          <w:szCs w:val="24"/>
        </w:rPr>
        <w:t>2.Литературное чтение. 2 класс. Автор: Л.Ф. Климанова, В.Г.Горецкий.</w:t>
      </w:r>
    </w:p>
    <w:p w:rsidR="00B01ACC" w:rsidRPr="007A2BD7" w:rsidRDefault="00B01ACC" w:rsidP="00B01ACC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D7">
        <w:rPr>
          <w:rFonts w:ascii="Times New Roman" w:eastAsia="Times New Roman" w:hAnsi="Times New Roman" w:cs="Times New Roman"/>
          <w:sz w:val="24"/>
          <w:szCs w:val="24"/>
        </w:rPr>
        <w:t>3.Литературное чтение. 3 класс. Автор: Л.Ф. Климанова, В.Г.Горецкий.</w:t>
      </w:r>
    </w:p>
    <w:p w:rsidR="00B01ACC" w:rsidRPr="007A2BD7" w:rsidRDefault="00B01ACC" w:rsidP="00B01ACC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D7">
        <w:rPr>
          <w:rFonts w:ascii="Times New Roman" w:eastAsia="Times New Roman" w:hAnsi="Times New Roman" w:cs="Times New Roman"/>
          <w:sz w:val="24"/>
          <w:szCs w:val="24"/>
        </w:rPr>
        <w:t>4.Литературное чтение. 4 класс. Автор: Л.Ф. Климанова, В.Г.Горецкий</w:t>
      </w:r>
    </w:p>
    <w:p w:rsidR="00B01ACC" w:rsidRPr="007A2BD7" w:rsidRDefault="00B01ACC" w:rsidP="00B01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ACC" w:rsidRDefault="00B01ACC" w:rsidP="00B01ACC">
      <w:pPr>
        <w:suppressAutoHyphens/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D7">
        <w:rPr>
          <w:rFonts w:ascii="Times New Roman" w:eastAsia="Times New Roman" w:hAnsi="Times New Roman" w:cs="Times New Roman"/>
          <w:sz w:val="24"/>
          <w:szCs w:val="24"/>
        </w:rPr>
        <w:t xml:space="preserve">На изучение курса «Литературное чтение» в начальной школе выделяется </w:t>
      </w:r>
      <w:r w:rsidRPr="007A2BD7">
        <w:rPr>
          <w:rFonts w:ascii="Times New Roman" w:eastAsia="Times New Roman" w:hAnsi="Times New Roman" w:cs="Times New Roman"/>
          <w:b/>
          <w:sz w:val="24"/>
          <w:szCs w:val="24"/>
        </w:rPr>
        <w:t>506 ч</w:t>
      </w:r>
      <w:r w:rsidRPr="007A2BD7">
        <w:rPr>
          <w:rFonts w:ascii="Times New Roman" w:eastAsia="Times New Roman" w:hAnsi="Times New Roman" w:cs="Times New Roman"/>
          <w:sz w:val="24"/>
          <w:szCs w:val="24"/>
        </w:rPr>
        <w:t xml:space="preserve">. В 1 классе — </w:t>
      </w:r>
      <w:r w:rsidRPr="007A2BD7">
        <w:rPr>
          <w:rFonts w:ascii="Times New Roman" w:eastAsia="Times New Roman" w:hAnsi="Times New Roman" w:cs="Times New Roman"/>
          <w:b/>
          <w:sz w:val="24"/>
          <w:szCs w:val="24"/>
        </w:rPr>
        <w:t>132 ч.</w:t>
      </w:r>
      <w:r w:rsidRPr="007A2BD7">
        <w:rPr>
          <w:rFonts w:ascii="Times New Roman" w:eastAsia="Times New Roman" w:hAnsi="Times New Roman" w:cs="Times New Roman"/>
          <w:sz w:val="24"/>
          <w:szCs w:val="24"/>
        </w:rPr>
        <w:t xml:space="preserve"> (4 ч. в неделю, 33 учебные недели): </w:t>
      </w:r>
    </w:p>
    <w:p w:rsidR="00B01ACC" w:rsidRPr="007A2BD7" w:rsidRDefault="00B01ACC" w:rsidP="00B01ACC">
      <w:pPr>
        <w:suppressAutoHyphens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BD7">
        <w:rPr>
          <w:rFonts w:ascii="Times New Roman" w:eastAsia="Times New Roman" w:hAnsi="Times New Roman" w:cs="Times New Roman"/>
          <w:sz w:val="24"/>
          <w:szCs w:val="24"/>
        </w:rPr>
        <w:t>из них 92 ч. (23 учебные недели) отводится урокам обучения чтению в период обучения грамоте и 40 ч. (10 учебных недель) — урокам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BD7">
        <w:rPr>
          <w:rFonts w:ascii="Times New Roman" w:eastAsia="Times New Roman" w:hAnsi="Times New Roman" w:cs="Times New Roman"/>
          <w:sz w:val="24"/>
          <w:szCs w:val="24"/>
        </w:rPr>
        <w:t xml:space="preserve">литературного чтения. Курс литературного чтения вводится после завершения обучения грамоты. Во 2—3 классах на уроки литературного чтения отводится по </w:t>
      </w:r>
      <w:r w:rsidRPr="007A2BD7">
        <w:rPr>
          <w:rFonts w:ascii="Times New Roman" w:eastAsia="Times New Roman" w:hAnsi="Times New Roman" w:cs="Times New Roman"/>
          <w:b/>
          <w:sz w:val="24"/>
          <w:szCs w:val="24"/>
        </w:rPr>
        <w:t>136 ч</w:t>
      </w:r>
      <w:r w:rsidRPr="007A2BD7">
        <w:rPr>
          <w:rFonts w:ascii="Times New Roman" w:eastAsia="Times New Roman" w:hAnsi="Times New Roman" w:cs="Times New Roman"/>
          <w:sz w:val="24"/>
          <w:szCs w:val="24"/>
        </w:rPr>
        <w:t xml:space="preserve"> (4 ч в неделю, 34 учебные недели в каждом классе). В 4 классе на уроки литературного чтения отводится 102 ч. (3 ч. в неделю, 34 учебные недели).</w:t>
      </w:r>
    </w:p>
    <w:p w:rsidR="00B01ACC" w:rsidRPr="007A2BD7" w:rsidRDefault="00B01ACC" w:rsidP="00B01A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7A2BD7">
        <w:t xml:space="preserve">В  целом в авторскую программу  изменения не внесены. </w:t>
      </w:r>
    </w:p>
    <w:p w:rsidR="00B01ACC" w:rsidRPr="007A2BD7" w:rsidRDefault="00B01ACC" w:rsidP="00B01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BD7">
        <w:rPr>
          <w:rFonts w:ascii="Times New Roman" w:hAnsi="Times New Roman" w:cs="Times New Roman"/>
          <w:sz w:val="24"/>
          <w:szCs w:val="24"/>
        </w:rPr>
        <w:t>В течение года возможно объединение тем в связи с праздничными днями, днями здоровья и другими условиями функционирования образовательного учреждения.</w:t>
      </w:r>
    </w:p>
    <w:p w:rsidR="00B01ACC" w:rsidRPr="007A2BD7" w:rsidRDefault="00B01ACC" w:rsidP="00B01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D7">
        <w:rPr>
          <w:rFonts w:ascii="Times New Roman" w:eastAsia="Times New Roman" w:hAnsi="Times New Roman" w:cs="Times New Roman"/>
          <w:sz w:val="24"/>
          <w:szCs w:val="24"/>
        </w:rPr>
        <w:t xml:space="preserve">Курс «Литературное чтение» направлен на достижение следующих </w:t>
      </w:r>
      <w:r w:rsidRPr="007A2BD7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B01ACC" w:rsidRPr="007A2BD7" w:rsidRDefault="00B01ACC" w:rsidP="00B01ACC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2BD7">
        <w:rPr>
          <w:rFonts w:ascii="Times New Roman" w:eastAsia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B01ACC" w:rsidRPr="007A2BD7" w:rsidRDefault="00B01ACC" w:rsidP="00B01AC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2BD7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B01ACC" w:rsidRPr="007A2BD7" w:rsidRDefault="00B01ACC" w:rsidP="00B01ACC">
      <w:p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2BD7">
        <w:rPr>
          <w:rFonts w:ascii="Times New Roman" w:eastAsia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  <w:bookmarkStart w:id="0" w:name="page3"/>
      <w:bookmarkEnd w:id="0"/>
    </w:p>
    <w:p w:rsidR="00B01ACC" w:rsidRPr="007A2BD7" w:rsidRDefault="00B01ACC" w:rsidP="00B01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D7">
        <w:rPr>
          <w:rFonts w:ascii="Times New Roman" w:eastAsia="Times New Roman" w:hAnsi="Times New Roman" w:cs="Times New Roman"/>
          <w:sz w:val="24"/>
          <w:szCs w:val="24"/>
        </w:rPr>
        <w:lastRenderedPageBreak/>
        <w:t>Важнейшим аспектом литературного чтения является формирование навыка чтения и других видов речевой деятельности. Учащиеся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B01ACC" w:rsidRPr="007A2BD7" w:rsidRDefault="00B01ACC" w:rsidP="00B01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D7">
        <w:rPr>
          <w:rFonts w:ascii="Times New Roman" w:eastAsia="Times New Roman" w:hAnsi="Times New Roman" w:cs="Times New Roman"/>
          <w:sz w:val="24"/>
          <w:szCs w:val="24"/>
        </w:rPr>
        <w:t>Курс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A418DD" w:rsidRPr="00227266" w:rsidRDefault="00A418DD" w:rsidP="00A418DD">
      <w:pPr>
        <w:pStyle w:val="Default"/>
        <w:jc w:val="center"/>
        <w:rPr>
          <w:b/>
          <w:bCs/>
          <w:sz w:val="28"/>
          <w:szCs w:val="28"/>
        </w:rPr>
      </w:pPr>
    </w:p>
    <w:p w:rsidR="00DA4312" w:rsidRPr="00B01ACC" w:rsidRDefault="00DA4312" w:rsidP="0019154C">
      <w:pPr>
        <w:pStyle w:val="Default"/>
        <w:jc w:val="center"/>
        <w:rPr>
          <w:b/>
          <w:bCs/>
        </w:rPr>
      </w:pPr>
      <w:r w:rsidRPr="00B01ACC">
        <w:rPr>
          <w:b/>
          <w:bCs/>
        </w:rPr>
        <w:t>МЕСТО УЧЕБНОГО ПРЕДМЕТА В УЧЕБНОМ ПЛАНЕ</w:t>
      </w:r>
    </w:p>
    <w:p w:rsidR="00DA4312" w:rsidRPr="00B01ACC" w:rsidRDefault="00DA4312" w:rsidP="00DA4312">
      <w:pPr>
        <w:pStyle w:val="Default"/>
        <w:jc w:val="center"/>
        <w:rPr>
          <w:b/>
          <w:bCs/>
        </w:rPr>
      </w:pPr>
    </w:p>
    <w:p w:rsidR="00DA4312" w:rsidRPr="00B01ACC" w:rsidRDefault="00DA4312" w:rsidP="00DA4312">
      <w:pPr>
        <w:pStyle w:val="Default"/>
      </w:pPr>
      <w:r w:rsidRPr="00B01ACC">
        <w:rPr>
          <w:bCs/>
        </w:rPr>
        <w:t>Курс «Литературное чтение»</w:t>
      </w:r>
      <w:r w:rsidRPr="00B01ACC">
        <w:t xml:space="preserve">рассчитан </w:t>
      </w:r>
      <w:r w:rsidR="00350075" w:rsidRPr="00B01ACC">
        <w:t>на 448</w:t>
      </w:r>
      <w:r w:rsidRPr="00B01ACC">
        <w:t xml:space="preserve"> часов. В 1 классе на изучение литературного чтения отводится 40 ч (4 ч в неделю,10 учебных недель), во 2-3 классах по 136 ч (4 ч в неделю,34 </w:t>
      </w:r>
      <w:r w:rsidR="00B12DE1" w:rsidRPr="00B01ACC">
        <w:t xml:space="preserve">учебные недели в каждом классе).В связи с изменением примерного учебного плана НОО ( 5 – дневная учебная неделя) , принятого МО по общему образованию       ( протокол от 08 апреля 2012 г № 1/15) литературное чтение </w:t>
      </w:r>
      <w:r w:rsidRPr="00B01ACC">
        <w:t xml:space="preserve"> в </w:t>
      </w:r>
      <w:r w:rsidR="00434090" w:rsidRPr="00B01ACC">
        <w:t xml:space="preserve"> 4 классе</w:t>
      </w:r>
      <w:r w:rsidR="00B12DE1" w:rsidRPr="00B01ACC">
        <w:t xml:space="preserve"> с 4 часов изменено на 3 часа, так как ввёлся предмет </w:t>
      </w:r>
      <w:r w:rsidR="007932A5" w:rsidRPr="00B01ACC">
        <w:t xml:space="preserve"> «Основы мировых религиозных культур», что составляет</w:t>
      </w:r>
      <w:r w:rsidR="00434090" w:rsidRPr="00B01ACC">
        <w:t xml:space="preserve"> 102 ч ( 34 учебные недели)</w:t>
      </w:r>
      <w:r w:rsidR="00350075" w:rsidRPr="00B01ACC">
        <w:t>, итого</w:t>
      </w:r>
      <w:r w:rsidR="00B12DE1" w:rsidRPr="00B01ACC">
        <w:t>:</w:t>
      </w:r>
      <w:r w:rsidR="00350075" w:rsidRPr="00B01ACC">
        <w:rPr>
          <w:bCs/>
        </w:rPr>
        <w:t xml:space="preserve"> курс «Литературное чтение»</w:t>
      </w:r>
      <w:r w:rsidR="00350075" w:rsidRPr="00B01ACC">
        <w:t>рассчитан на 414 часов.</w:t>
      </w:r>
    </w:p>
    <w:p w:rsidR="00C10C8C" w:rsidRPr="00B01ACC" w:rsidRDefault="00C10C8C" w:rsidP="007932A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C8C" w:rsidRPr="00B01ACC" w:rsidRDefault="00C10C8C" w:rsidP="00C10C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1ACC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Методическое  </w:t>
      </w:r>
      <w:r w:rsidRPr="00B01A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обеспечение образовательного процесса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5529"/>
      </w:tblGrid>
      <w:tr w:rsidR="00B01ACC" w:rsidRPr="00227266" w:rsidTr="00B01ACC">
        <w:trPr>
          <w:trHeight w:val="287"/>
        </w:trPr>
        <w:tc>
          <w:tcPr>
            <w:tcW w:w="6912" w:type="dxa"/>
          </w:tcPr>
          <w:p w:rsidR="00B01ACC" w:rsidRPr="00B01ACC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5529" w:type="dxa"/>
          </w:tcPr>
          <w:p w:rsidR="00B01ACC" w:rsidRPr="00227266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2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Необходимое количество </w:t>
            </w:r>
          </w:p>
        </w:tc>
      </w:tr>
      <w:tr w:rsidR="00B01ACC" w:rsidRPr="00227266" w:rsidTr="00B01ACC">
        <w:trPr>
          <w:trHeight w:val="125"/>
        </w:trPr>
        <w:tc>
          <w:tcPr>
            <w:tcW w:w="12441" w:type="dxa"/>
            <w:gridSpan w:val="2"/>
          </w:tcPr>
          <w:p w:rsidR="00B01ACC" w:rsidRPr="00B01ACC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. БИБЛИОТЕЧНЫЙ ФОНД (КНИГОПЕЧАТНАЯ ПРОДУКЦИЯ) </w:t>
            </w:r>
          </w:p>
        </w:tc>
      </w:tr>
      <w:tr w:rsidR="00B01ACC" w:rsidRPr="00227266" w:rsidTr="00B01ACC">
        <w:trPr>
          <w:trHeight w:val="130"/>
        </w:trPr>
        <w:tc>
          <w:tcPr>
            <w:tcW w:w="6912" w:type="dxa"/>
          </w:tcPr>
          <w:p w:rsidR="00B01ACC" w:rsidRPr="00B01ACC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CC">
              <w:rPr>
                <w:rFonts w:ascii="Times New Roman" w:hAnsi="Times New Roman" w:cs="Times New Roman"/>
                <w:color w:val="000000"/>
              </w:rPr>
              <w:t xml:space="preserve">Федеральный государственный образовательный стандарт начального общего образования </w:t>
            </w:r>
          </w:p>
        </w:tc>
        <w:tc>
          <w:tcPr>
            <w:tcW w:w="5529" w:type="dxa"/>
          </w:tcPr>
          <w:p w:rsidR="00B01ACC" w:rsidRPr="00227266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2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 </w:t>
            </w:r>
          </w:p>
        </w:tc>
      </w:tr>
      <w:tr w:rsidR="00B01ACC" w:rsidRPr="00227266" w:rsidTr="00B01ACC">
        <w:trPr>
          <w:trHeight w:val="130"/>
        </w:trPr>
        <w:tc>
          <w:tcPr>
            <w:tcW w:w="6912" w:type="dxa"/>
          </w:tcPr>
          <w:p w:rsidR="00B01ACC" w:rsidRPr="00B01ACC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CC">
              <w:rPr>
                <w:rFonts w:ascii="Times New Roman" w:hAnsi="Times New Roman" w:cs="Times New Roman"/>
                <w:color w:val="000000"/>
              </w:rPr>
              <w:t xml:space="preserve">Концепция духовно-нравственного развития и воспитания личности гражданина России </w:t>
            </w:r>
          </w:p>
        </w:tc>
        <w:tc>
          <w:tcPr>
            <w:tcW w:w="5529" w:type="dxa"/>
          </w:tcPr>
          <w:p w:rsidR="00B01ACC" w:rsidRPr="00227266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2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 </w:t>
            </w:r>
          </w:p>
        </w:tc>
      </w:tr>
      <w:tr w:rsidR="00B01ACC" w:rsidRPr="00227266" w:rsidTr="00B01ACC">
        <w:trPr>
          <w:trHeight w:val="130"/>
        </w:trPr>
        <w:tc>
          <w:tcPr>
            <w:tcW w:w="6912" w:type="dxa"/>
          </w:tcPr>
          <w:p w:rsidR="00B01ACC" w:rsidRPr="00B01ACC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CC">
              <w:rPr>
                <w:rFonts w:ascii="Times New Roman" w:hAnsi="Times New Roman" w:cs="Times New Roman"/>
                <w:color w:val="000000"/>
              </w:rPr>
              <w:t xml:space="preserve">Примерная программа начального общего образования по литературному чтению </w:t>
            </w:r>
          </w:p>
        </w:tc>
        <w:tc>
          <w:tcPr>
            <w:tcW w:w="5529" w:type="dxa"/>
          </w:tcPr>
          <w:p w:rsidR="00B01ACC" w:rsidRPr="00227266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2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 </w:t>
            </w:r>
          </w:p>
        </w:tc>
      </w:tr>
      <w:tr w:rsidR="00B01ACC" w:rsidRPr="00227266" w:rsidTr="00B01ACC">
        <w:trPr>
          <w:trHeight w:val="819"/>
        </w:trPr>
        <w:tc>
          <w:tcPr>
            <w:tcW w:w="6912" w:type="dxa"/>
          </w:tcPr>
          <w:p w:rsidR="00B01ACC" w:rsidRPr="00B01ACC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1ACC">
              <w:rPr>
                <w:rFonts w:ascii="Times New Roman" w:hAnsi="Times New Roman" w:cs="Times New Roman"/>
                <w:color w:val="000000"/>
              </w:rPr>
              <w:t xml:space="preserve"> Климанова Л.Ф. Бойкина М.В.. Рабочие программы. Предметная линия учебников «Школа России». 1-4 классы: пособие для учителей общеобразовательных учреждений. – М.: Просвещение, 2011 </w:t>
            </w:r>
          </w:p>
          <w:p w:rsidR="00B01ACC" w:rsidRPr="00B01ACC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01ACC" w:rsidRPr="00B01ACC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9" w:type="dxa"/>
          </w:tcPr>
          <w:p w:rsidR="00B01ACC" w:rsidRPr="00227266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72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 </w:t>
            </w:r>
          </w:p>
          <w:p w:rsidR="00B01ACC" w:rsidRPr="00227266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01ACC" w:rsidRPr="00227266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01ACC" w:rsidRPr="00227266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01ACC" w:rsidRPr="00227266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01ACC" w:rsidRPr="00227266" w:rsidRDefault="00B01ACC" w:rsidP="00B0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0C8C" w:rsidRDefault="00C10C8C" w:rsidP="007932A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ACC" w:rsidRDefault="00B01ACC" w:rsidP="007932A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ACC" w:rsidRDefault="00B01ACC" w:rsidP="007932A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ACC" w:rsidRPr="00227266" w:rsidRDefault="00B01ACC" w:rsidP="007932A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horzAnchor="margin" w:tblpXSpec="center" w:tblpY="-8721"/>
        <w:tblW w:w="11600" w:type="dxa"/>
        <w:tblLayout w:type="fixed"/>
        <w:tblLook w:val="0000"/>
      </w:tblPr>
      <w:tblGrid>
        <w:gridCol w:w="608"/>
        <w:gridCol w:w="6314"/>
        <w:gridCol w:w="4678"/>
      </w:tblGrid>
      <w:tr w:rsidR="00C10C8C" w:rsidRPr="00B01ACC" w:rsidTr="00B01AC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C10C8C" w:rsidP="00B01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C10C8C" w:rsidP="00B01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C10C8C" w:rsidRPr="00B01ACC" w:rsidRDefault="00C10C8C" w:rsidP="00B01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Учебники:</w:t>
            </w:r>
          </w:p>
          <w:p w:rsidR="00C10C8C" w:rsidRPr="00B01ACC" w:rsidRDefault="00C10C8C" w:rsidP="00B01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66" w:rsidRPr="00B01ACC" w:rsidRDefault="00227266" w:rsidP="00B01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27266" w:rsidRPr="00B01ACC" w:rsidRDefault="00227266" w:rsidP="00B01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10C8C" w:rsidRPr="00B01ACC" w:rsidRDefault="00C10C8C" w:rsidP="00B01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C10C8C" w:rsidRPr="00B01ACC" w:rsidTr="00B01ACC">
        <w:trPr>
          <w:trHeight w:val="98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19154C" w:rsidP="00B01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C10C8C" w:rsidP="00B01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>Климанова Л.Ф., Голованова М.В, Горецкий В.Г. Литературное чтение 1 класс.</w:t>
            </w:r>
            <w:r w:rsidRPr="00B01ACC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Учебник</w:t>
            </w: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 xml:space="preserve"> для общеобразовательных учреждений., М.: Просвещение, 2011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C" w:rsidRPr="00B01ACC" w:rsidRDefault="00227266" w:rsidP="00B01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C10C8C" w:rsidRPr="00B01ACC" w:rsidTr="00B01ACC">
        <w:trPr>
          <w:trHeight w:val="10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19154C" w:rsidP="00B01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C10C8C" w:rsidP="00B01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>Климанова Л.Ф., Голованова М.В, Горецкий В.Г. Литературное чтение 2 класс .ч. 1, 2.</w:t>
            </w:r>
            <w:r w:rsidRPr="00B01ACC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Учебник</w:t>
            </w: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 xml:space="preserve"> для общеобразовательных учреждений., М.: Просвещение,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C" w:rsidRPr="00B01ACC" w:rsidRDefault="00227266" w:rsidP="00B01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C10C8C" w:rsidRPr="00B01ACC" w:rsidTr="00B01ACC">
        <w:trPr>
          <w:trHeight w:val="100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19154C" w:rsidP="00B01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C10C8C" w:rsidP="00B01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>Климанова Л.Ф., Голованова М.В, Горецкий В.Г. Литературное чтение 3 класс, ч 1, 2,</w:t>
            </w:r>
            <w:r w:rsidRPr="00B01ACC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Учебник</w:t>
            </w: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 xml:space="preserve"> для общеобразовательных учреждений., М.: Просвещение, 2013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C" w:rsidRPr="00B01ACC" w:rsidRDefault="00227266" w:rsidP="00B01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  <w:p w:rsidR="00C10C8C" w:rsidRPr="00B01ACC" w:rsidRDefault="00C10C8C" w:rsidP="00B01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10C8C" w:rsidRPr="00B01ACC" w:rsidRDefault="00C10C8C" w:rsidP="00B01A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10C8C" w:rsidRPr="00B01ACC" w:rsidTr="00B01ACC">
        <w:trPr>
          <w:trHeight w:val="95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19154C" w:rsidP="00B01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C10C8C" w:rsidP="00B01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>Климанова Л.Ф., Голованова М.В, Горецкий В.Г. Литературное чтение 4 класс, ч 1, 2,</w:t>
            </w:r>
            <w:r w:rsidRPr="00B01ACC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Учебник</w:t>
            </w: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 xml:space="preserve"> для общеобразовательных учреждений., М.: Просвещение, 2014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C" w:rsidRPr="00B01ACC" w:rsidRDefault="00227266" w:rsidP="00B01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C10C8C" w:rsidRPr="00B01ACC" w:rsidTr="00B01ACC">
        <w:trPr>
          <w:trHeight w:val="22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19154C" w:rsidP="00B01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C10C8C" w:rsidP="00B01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Обучение грамоте                               </w:t>
            </w:r>
          </w:p>
          <w:p w:rsidR="00C10C8C" w:rsidRPr="00B01ACC" w:rsidRDefault="00C10C8C" w:rsidP="00B01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 xml:space="preserve"> Горецкий В.Г. и др.  </w:t>
            </w:r>
            <w:r w:rsidRPr="00B01ACC">
              <w:rPr>
                <w:rFonts w:ascii="Times New Roman" w:eastAsia="Times New Roman" w:hAnsi="Times New Roman" w:cs="Times New Roman"/>
                <w:b/>
                <w:lang w:eastAsia="ar-SA"/>
              </w:rPr>
              <w:t>Азбука:</w:t>
            </w: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 xml:space="preserve"> 1 класс: в 2 ч.:,М. «Просвещение» 2011 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C" w:rsidRPr="00B01ACC" w:rsidRDefault="00227266" w:rsidP="00B01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C10C8C" w:rsidRPr="00B01ACC" w:rsidTr="00B01ACC">
        <w:trPr>
          <w:trHeight w:val="21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19154C" w:rsidP="00B01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C10C8C" w:rsidP="00B01A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b/>
                <w:lang w:eastAsia="ar-SA"/>
              </w:rPr>
              <w:t>Рабочие тетради:</w:t>
            </w:r>
          </w:p>
          <w:p w:rsidR="00C10C8C" w:rsidRPr="00B01ACC" w:rsidRDefault="00C10C8C" w:rsidP="001715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 xml:space="preserve">Бойкина М.В., Виноградская Л.А.. Литературное чтение. 1 класс. </w:t>
            </w:r>
            <w:r w:rsidRPr="00B01ACC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Рабочая тетрадь. </w:t>
            </w: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>Пособие  для учащихся общеобразовательных уч</w:t>
            </w:r>
            <w:r w:rsidR="00734079" w:rsidRPr="00B01ACC">
              <w:rPr>
                <w:rFonts w:ascii="Times New Roman" w:eastAsia="Times New Roman" w:hAnsi="Times New Roman" w:cs="Times New Roman"/>
                <w:lang w:eastAsia="ar-SA"/>
              </w:rPr>
              <w:t>реждений.- М.: Просвещение, 201</w:t>
            </w:r>
            <w:r w:rsidR="001715D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734079" w:rsidRPr="00B01ACC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C" w:rsidRPr="00B01ACC" w:rsidRDefault="00227266" w:rsidP="00B01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C10C8C" w:rsidRPr="00B01ACC" w:rsidTr="00B01ACC">
        <w:trPr>
          <w:trHeight w:val="16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19154C" w:rsidP="00B01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C10C8C" w:rsidP="001715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 xml:space="preserve">Бойкина М.В., Виноградская Л.А.. Литературное чтение.  2 класс. </w:t>
            </w:r>
            <w:r w:rsidRPr="00B01ACC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Рабочая тетрадь. </w:t>
            </w: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>Пособие  для учащихся общеобразовательных уч</w:t>
            </w:r>
            <w:r w:rsidR="00734079" w:rsidRPr="00B01ACC">
              <w:rPr>
                <w:rFonts w:ascii="Times New Roman" w:eastAsia="Times New Roman" w:hAnsi="Times New Roman" w:cs="Times New Roman"/>
                <w:lang w:eastAsia="ar-SA"/>
              </w:rPr>
              <w:t>реждений.- М.: Просвещение, 201</w:t>
            </w:r>
            <w:r w:rsidR="001715D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734079" w:rsidRPr="00B01ACC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C" w:rsidRPr="00B01ACC" w:rsidRDefault="00227266" w:rsidP="00B01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</w:tr>
      <w:tr w:rsidR="00C10C8C" w:rsidRPr="00B01ACC" w:rsidTr="00B01AC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19154C" w:rsidP="00B01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C10C8C" w:rsidP="00171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 xml:space="preserve">Бойкина М.В., Виноградская Л.А.. Литературное чтение. 3  класс. </w:t>
            </w:r>
            <w:r w:rsidRPr="00B01ACC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Рабочая тетрадь. </w:t>
            </w: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 xml:space="preserve">Пособие  для учащихся общеобразовательных учреждений.- М.: Просвещение, </w:t>
            </w:r>
            <w:r w:rsidR="00734079" w:rsidRPr="00B01ACC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1715D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734079" w:rsidRPr="00B01ACC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C" w:rsidRPr="00B01ACC" w:rsidRDefault="00227266" w:rsidP="00B01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</w:t>
            </w:r>
          </w:p>
        </w:tc>
      </w:tr>
      <w:tr w:rsidR="00C10C8C" w:rsidRPr="00B01ACC" w:rsidTr="00B01AC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19154C" w:rsidP="00B01A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C8C" w:rsidRPr="00B01ACC" w:rsidRDefault="00C10C8C" w:rsidP="001715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 xml:space="preserve">Бойкина М.В., Виноградская Л.А.. Литературное чтение. 4  класс. </w:t>
            </w:r>
            <w:r w:rsidRPr="00B01ACC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Рабочая тетрадь. </w:t>
            </w:r>
            <w:r w:rsidRPr="00B01ACC">
              <w:rPr>
                <w:rFonts w:ascii="Times New Roman" w:eastAsia="Times New Roman" w:hAnsi="Times New Roman" w:cs="Times New Roman"/>
                <w:lang w:eastAsia="ar-SA"/>
              </w:rPr>
              <w:t>Пособие  для учащихся общеобразовательных уч</w:t>
            </w:r>
            <w:r w:rsidR="00734079" w:rsidRPr="00B01ACC">
              <w:rPr>
                <w:rFonts w:ascii="Times New Roman" w:eastAsia="Times New Roman" w:hAnsi="Times New Roman" w:cs="Times New Roman"/>
                <w:lang w:eastAsia="ar-SA"/>
              </w:rPr>
              <w:t>реждений.- М.: Просвещение, 201</w:t>
            </w:r>
            <w:r w:rsidR="001715D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734079" w:rsidRPr="00B01ACC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C" w:rsidRPr="00B01ACC" w:rsidRDefault="00227266" w:rsidP="00B01A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1AC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</w:t>
            </w:r>
          </w:p>
        </w:tc>
      </w:tr>
    </w:tbl>
    <w:p w:rsidR="0019154C" w:rsidRDefault="0019154C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Default="007A44E3" w:rsidP="00C10C8C">
      <w:pPr>
        <w:pStyle w:val="Default"/>
        <w:rPr>
          <w:sz w:val="22"/>
          <w:szCs w:val="22"/>
        </w:rPr>
      </w:pPr>
    </w:p>
    <w:p w:rsidR="007A44E3" w:rsidRPr="00B01ACC" w:rsidRDefault="007A44E3" w:rsidP="00C10C8C">
      <w:pPr>
        <w:pStyle w:val="Default"/>
        <w:rPr>
          <w:sz w:val="22"/>
          <w:szCs w:val="22"/>
        </w:rPr>
      </w:pPr>
    </w:p>
    <w:p w:rsidR="00C10C8C" w:rsidRPr="00B01ACC" w:rsidRDefault="00C10C8C" w:rsidP="00C10C8C">
      <w:pPr>
        <w:pStyle w:val="Default"/>
        <w:rPr>
          <w:sz w:val="22"/>
          <w:szCs w:val="22"/>
        </w:rPr>
      </w:pPr>
      <w:r w:rsidRPr="00B01ACC">
        <w:rPr>
          <w:b/>
          <w:bCs/>
          <w:sz w:val="22"/>
          <w:szCs w:val="22"/>
        </w:rPr>
        <w:t xml:space="preserve">Д </w:t>
      </w:r>
      <w:r w:rsidRPr="00B01ACC">
        <w:rPr>
          <w:sz w:val="22"/>
          <w:szCs w:val="22"/>
        </w:rPr>
        <w:t xml:space="preserve">– демонстрационный экземпляр </w:t>
      </w:r>
    </w:p>
    <w:p w:rsidR="00C10C8C" w:rsidRPr="00B01ACC" w:rsidRDefault="00C10C8C" w:rsidP="00C10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01ACC">
        <w:rPr>
          <w:rFonts w:ascii="Times New Roman" w:hAnsi="Times New Roman" w:cs="Times New Roman"/>
          <w:b/>
          <w:bCs/>
          <w:color w:val="000000"/>
        </w:rPr>
        <w:t xml:space="preserve">К </w:t>
      </w:r>
      <w:r w:rsidRPr="00B01ACC">
        <w:rPr>
          <w:rFonts w:ascii="Times New Roman" w:hAnsi="Times New Roman" w:cs="Times New Roman"/>
          <w:color w:val="000000"/>
        </w:rPr>
        <w:t xml:space="preserve">– полный комплект </w:t>
      </w:r>
      <w:bookmarkStart w:id="1" w:name="_GoBack"/>
      <w:bookmarkEnd w:id="1"/>
    </w:p>
    <w:sectPr w:rsidR="00C10C8C" w:rsidRPr="00B01ACC" w:rsidSect="00C10C8C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18DD"/>
    <w:rsid w:val="001715D2"/>
    <w:rsid w:val="0019154C"/>
    <w:rsid w:val="001C5EBD"/>
    <w:rsid w:val="00227266"/>
    <w:rsid w:val="00350075"/>
    <w:rsid w:val="00383837"/>
    <w:rsid w:val="00434090"/>
    <w:rsid w:val="00722329"/>
    <w:rsid w:val="00734079"/>
    <w:rsid w:val="007932A5"/>
    <w:rsid w:val="007A44E3"/>
    <w:rsid w:val="007F27E0"/>
    <w:rsid w:val="00864FFF"/>
    <w:rsid w:val="009B4395"/>
    <w:rsid w:val="009E5979"/>
    <w:rsid w:val="00A418DD"/>
    <w:rsid w:val="00AC1421"/>
    <w:rsid w:val="00B01ACC"/>
    <w:rsid w:val="00B03B98"/>
    <w:rsid w:val="00B12DE1"/>
    <w:rsid w:val="00C10C8C"/>
    <w:rsid w:val="00C9787A"/>
    <w:rsid w:val="00DA4312"/>
    <w:rsid w:val="00F91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B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2015-10-07T10:20:00Z</cp:lastPrinted>
  <dcterms:created xsi:type="dcterms:W3CDTF">2022-02-07T13:17:00Z</dcterms:created>
  <dcterms:modified xsi:type="dcterms:W3CDTF">2022-02-07T13:17:00Z</dcterms:modified>
</cp:coreProperties>
</file>