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B0" w:rsidRDefault="00321CB0" w:rsidP="00652F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CB0" w:rsidRDefault="00321CB0" w:rsidP="00321CB0">
      <w:pPr>
        <w:pStyle w:val="Default"/>
        <w:jc w:val="center"/>
        <w:rPr>
          <w:b/>
          <w:bCs/>
          <w:sz w:val="28"/>
          <w:szCs w:val="28"/>
        </w:rPr>
      </w:pPr>
      <w:r w:rsidRPr="00227266">
        <w:rPr>
          <w:b/>
          <w:bCs/>
          <w:sz w:val="28"/>
          <w:szCs w:val="28"/>
        </w:rPr>
        <w:t xml:space="preserve">Аннотация к рабочей программе по </w:t>
      </w:r>
      <w:r>
        <w:rPr>
          <w:b/>
          <w:bCs/>
          <w:sz w:val="28"/>
          <w:szCs w:val="28"/>
        </w:rPr>
        <w:t>окружающему миру</w:t>
      </w:r>
      <w:r w:rsidRPr="00227266">
        <w:rPr>
          <w:b/>
          <w:bCs/>
          <w:sz w:val="28"/>
          <w:szCs w:val="28"/>
        </w:rPr>
        <w:t xml:space="preserve">  1-4 класс по УМК «Школа России»</w:t>
      </w:r>
    </w:p>
    <w:p w:rsidR="00321CB0" w:rsidRDefault="00321CB0" w:rsidP="00652F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F08" w:rsidRPr="005E5D27" w:rsidRDefault="00652F08" w:rsidP="00652F0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E5D27">
        <w:rPr>
          <w:rFonts w:ascii="Times New Roman" w:hAnsi="Times New Roman" w:cs="Times New Roman"/>
          <w:sz w:val="24"/>
          <w:szCs w:val="24"/>
        </w:rPr>
        <w:t>Рабочая программа  по учебному предмету «Окружающий мир» для 1-4 классов  составлена на основе Федерального государ</w:t>
      </w:r>
      <w:r w:rsidRPr="005E5D2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5E5D27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5E5D27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примерной программы по учебным предметам Начальная школа (М.: Просвещение, 2011), сборника рабочих программ «Школа России» 1-4 классы (М.: Просвещение, 2011), авторской программы А.А.Плешакова «Окружающий мир»  (М.: Просвещение, 2011</w:t>
      </w:r>
      <w:r w:rsidRPr="005E5D2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652F08" w:rsidRPr="005E5D27" w:rsidRDefault="00652F08" w:rsidP="00652F0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D27">
        <w:rPr>
          <w:rFonts w:ascii="Times New Roman" w:eastAsia="Times New Roman" w:hAnsi="Times New Roman" w:cs="Times New Roman"/>
          <w:sz w:val="24"/>
          <w:szCs w:val="24"/>
        </w:rPr>
        <w:t>разработана на основе следующих документов:</w:t>
      </w:r>
    </w:p>
    <w:p w:rsidR="00652F08" w:rsidRPr="00B63330" w:rsidRDefault="00652F08" w:rsidP="00652F08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652F08" w:rsidRPr="00B63330" w:rsidRDefault="00652F08" w:rsidP="00652F08">
      <w:pPr>
        <w:tabs>
          <w:tab w:val="left" w:pos="2080"/>
        </w:tabs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• Авторская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программа  А.А Плешакова «Окружающий мир», (Сборник рабочих программ УМК «Школа России» 1-4 классы, научный руководитель А .А. П</w:t>
      </w:r>
      <w:r>
        <w:rPr>
          <w:rFonts w:ascii="Times New Roman" w:eastAsia="Times New Roman" w:hAnsi="Times New Roman" w:cs="Times New Roman"/>
          <w:sz w:val="24"/>
          <w:szCs w:val="24"/>
        </w:rPr>
        <w:t>лешаков, М.  Просвещение, 2011).</w:t>
      </w:r>
    </w:p>
    <w:p w:rsidR="00652F08" w:rsidRPr="00B63330" w:rsidRDefault="00652F08" w:rsidP="00652F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2F08" w:rsidRPr="00B63330" w:rsidRDefault="00652F08" w:rsidP="00652F0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Учебники</w:t>
      </w:r>
    </w:p>
    <w:p w:rsidR="00652F08" w:rsidRPr="00B63330" w:rsidRDefault="00652F08" w:rsidP="00652F08">
      <w:pPr>
        <w:numPr>
          <w:ilvl w:val="0"/>
          <w:numId w:val="2"/>
        </w:numPr>
        <w:tabs>
          <w:tab w:val="left" w:pos="600"/>
        </w:tabs>
        <w:spacing w:after="0" w:line="237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1 класс: В 2 ч.</w:t>
      </w:r>
    </w:p>
    <w:p w:rsidR="00652F08" w:rsidRPr="00B63330" w:rsidRDefault="00652F08" w:rsidP="00652F0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numPr>
          <w:ilvl w:val="0"/>
          <w:numId w:val="2"/>
        </w:numPr>
        <w:tabs>
          <w:tab w:val="left" w:pos="600"/>
        </w:tabs>
        <w:spacing w:after="0" w:line="237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2 класс: В 2 ч.</w:t>
      </w:r>
    </w:p>
    <w:p w:rsidR="00652F08" w:rsidRPr="00B63330" w:rsidRDefault="00652F08" w:rsidP="00652F08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numPr>
          <w:ilvl w:val="0"/>
          <w:numId w:val="2"/>
        </w:numPr>
        <w:tabs>
          <w:tab w:val="left" w:pos="600"/>
        </w:tabs>
        <w:spacing w:after="0" w:line="0" w:lineRule="atLeast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3 класс: В 2 ч.</w:t>
      </w:r>
    </w:p>
    <w:p w:rsidR="00652F08" w:rsidRPr="00B63330" w:rsidRDefault="00652F08" w:rsidP="00652F08">
      <w:pPr>
        <w:numPr>
          <w:ilvl w:val="0"/>
          <w:numId w:val="2"/>
        </w:numPr>
        <w:tabs>
          <w:tab w:val="left" w:pos="600"/>
        </w:tabs>
        <w:spacing w:after="0" w:line="238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4 класс: В 2 ч.</w:t>
      </w:r>
    </w:p>
    <w:p w:rsidR="00652F08" w:rsidRPr="00B63330" w:rsidRDefault="00652F08" w:rsidP="00652F08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Рабочие тетради</w:t>
      </w:r>
    </w:p>
    <w:p w:rsidR="00652F08" w:rsidRPr="00B63330" w:rsidRDefault="00652F08" w:rsidP="00652F08">
      <w:pPr>
        <w:numPr>
          <w:ilvl w:val="0"/>
          <w:numId w:val="3"/>
        </w:numPr>
        <w:tabs>
          <w:tab w:val="left" w:pos="600"/>
        </w:tabs>
        <w:spacing w:after="0" w:line="233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1 класс: В 2 ч.</w:t>
      </w:r>
    </w:p>
    <w:p w:rsidR="00652F08" w:rsidRPr="00B63330" w:rsidRDefault="00652F08" w:rsidP="00652F08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numPr>
          <w:ilvl w:val="0"/>
          <w:numId w:val="3"/>
        </w:numPr>
        <w:tabs>
          <w:tab w:val="left" w:pos="600"/>
        </w:tabs>
        <w:spacing w:after="0" w:line="0" w:lineRule="atLeast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2 класс: В 2 ч.</w:t>
      </w:r>
    </w:p>
    <w:p w:rsidR="00652F08" w:rsidRPr="00B63330" w:rsidRDefault="00652F08" w:rsidP="00652F08">
      <w:pPr>
        <w:numPr>
          <w:ilvl w:val="0"/>
          <w:numId w:val="3"/>
        </w:numPr>
        <w:tabs>
          <w:tab w:val="left" w:pos="600"/>
        </w:tabs>
        <w:spacing w:after="0" w:line="238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3 класс: В 2 ч.</w:t>
      </w:r>
    </w:p>
    <w:p w:rsidR="00652F08" w:rsidRPr="00B63330" w:rsidRDefault="00652F08" w:rsidP="00652F0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numPr>
          <w:ilvl w:val="0"/>
          <w:numId w:val="3"/>
        </w:numPr>
        <w:tabs>
          <w:tab w:val="left" w:pos="600"/>
        </w:tabs>
        <w:spacing w:after="0" w:line="0" w:lineRule="atLeast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4 класс: В 2 ч.</w:t>
      </w:r>
    </w:p>
    <w:p w:rsidR="00652F08" w:rsidRPr="00B63330" w:rsidRDefault="00652F08" w:rsidP="00652F08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Pr="00B63330" w:rsidRDefault="00652F08" w:rsidP="00652F08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</w:t>
      </w:r>
    </w:p>
    <w:p w:rsidR="00652F08" w:rsidRPr="00B63330" w:rsidRDefault="00652F08" w:rsidP="00652F08">
      <w:pPr>
        <w:spacing w:line="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Default="00652F08" w:rsidP="00652F08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Максимова Т.Н. Поурочные разработки по курсу «Окружающий мир» к УМК Плешакова А.А.</w:t>
      </w:r>
    </w:p>
    <w:p w:rsidR="00652F08" w:rsidRDefault="00652F08" w:rsidP="00652F08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Базисный учебный план отводит на изучение предмета окружающего мира с 1 по 4 класс по два часа в неделю. Общий объем учебного времени составляет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270 часов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. Примерная программа рассчитана на 270 учебных часа: 1 класс –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66ч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(33 учебные недели); 2-4 классы – по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68 ч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(34 учебные недели). Авторская программа А. А. Плешакова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рассчитана на 270 часов для обязательного изучения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предмета из расчёта 2 учебных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в неделю. </w:t>
      </w:r>
    </w:p>
    <w:p w:rsidR="00652F08" w:rsidRDefault="00652F08" w:rsidP="00652F08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F08" w:rsidRDefault="00652F08" w:rsidP="00652F08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22" w:rsidRDefault="00971622"/>
    <w:sectPr w:rsidR="00971622" w:rsidSect="005A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A95F8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52F08"/>
    <w:rsid w:val="00321CB0"/>
    <w:rsid w:val="005A241F"/>
    <w:rsid w:val="005C3E9B"/>
    <w:rsid w:val="00652F08"/>
    <w:rsid w:val="00971622"/>
    <w:rsid w:val="00E0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C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МОУ Варваровская СОШ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2022-02-07T13:34:00Z</dcterms:created>
  <dcterms:modified xsi:type="dcterms:W3CDTF">2022-02-07T13:34:00Z</dcterms:modified>
</cp:coreProperties>
</file>