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9D" w:rsidRPr="007E3F9D" w:rsidRDefault="007E3F9D" w:rsidP="007E3F9D">
      <w:pPr>
        <w:tabs>
          <w:tab w:val="left" w:pos="9288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F9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10-11</w:t>
      </w:r>
    </w:p>
    <w:p w:rsidR="007E3F9D" w:rsidRPr="007E3F9D" w:rsidRDefault="007E3F9D" w:rsidP="007E3F9D">
      <w:pPr>
        <w:tabs>
          <w:tab w:val="left" w:pos="9288"/>
        </w:tabs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7E3F9D">
        <w:rPr>
          <w:rFonts w:ascii="Times New Roman" w:hAnsi="Times New Roman" w:cs="Times New Roman"/>
        </w:rPr>
        <w:t>абочая программа по литературе для 10 - 11 классов разработана  на основе «Программы для общеобразовательных учреждений. Литература. 5-11 классы/под ред. Г.И.Беленького. – М.: Мнемозина, 2009 год»</w:t>
      </w:r>
    </w:p>
    <w:p w:rsidR="007E3F9D" w:rsidRPr="007E3F9D" w:rsidRDefault="007E3F9D" w:rsidP="007E3F9D">
      <w:pPr>
        <w:tabs>
          <w:tab w:val="left" w:pos="9288"/>
        </w:tabs>
        <w:ind w:left="-567"/>
        <w:jc w:val="both"/>
        <w:rPr>
          <w:rFonts w:ascii="Times New Roman" w:hAnsi="Times New Roman" w:cs="Times New Roman"/>
        </w:rPr>
      </w:pPr>
      <w:r w:rsidRPr="007E3F9D">
        <w:rPr>
          <w:rFonts w:ascii="Times New Roman" w:eastAsia="Calibri" w:hAnsi="Times New Roman" w:cs="Times New Roman"/>
          <w:color w:val="000000"/>
        </w:rPr>
        <w:t xml:space="preserve"> -примерной программы по литературе /Сборник нормативных документов. Литература/ сост. Э.Д. Днепров, А.Г. Аркадьев. – М.: Дрофа, 2007.</w:t>
      </w:r>
    </w:p>
    <w:p w:rsidR="007E3F9D" w:rsidRPr="007E3F9D" w:rsidRDefault="007E3F9D" w:rsidP="007E3F9D">
      <w:pPr>
        <w:tabs>
          <w:tab w:val="left" w:pos="9288"/>
        </w:tabs>
        <w:ind w:left="-567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     Рабочая программа ориентирована на использование учебников: «Литература. 10 класс. Учебник для общеобразовательных учреждений (базовый уровень). В 2 ч./ В.И.Сахаров, С.А.Зинин   – М.: ООО «Русское слово», 2013г</w:t>
      </w:r>
      <w:proofErr w:type="gramStart"/>
      <w:r w:rsidRPr="007E3F9D">
        <w:rPr>
          <w:rFonts w:ascii="Times New Roman" w:hAnsi="Times New Roman" w:cs="Times New Roman"/>
        </w:rPr>
        <w:t>.»</w:t>
      </w:r>
      <w:proofErr w:type="gramEnd"/>
      <w:r w:rsidRPr="007E3F9D">
        <w:rPr>
          <w:rFonts w:ascii="Times New Roman" w:hAnsi="Times New Roman" w:cs="Times New Roman"/>
        </w:rPr>
        <w:t xml:space="preserve">,«Литература. 11 класс. Учебник для общеобразовательных учреждений (базовый уровень). В 2 ч./ </w:t>
      </w:r>
      <w:proofErr w:type="spellStart"/>
      <w:r w:rsidRPr="007E3F9D">
        <w:rPr>
          <w:rFonts w:ascii="Times New Roman" w:hAnsi="Times New Roman" w:cs="Times New Roman"/>
        </w:rPr>
        <w:t>В.А.Чалмаев</w:t>
      </w:r>
      <w:proofErr w:type="spellEnd"/>
      <w:r w:rsidRPr="007E3F9D">
        <w:rPr>
          <w:rFonts w:ascii="Times New Roman" w:hAnsi="Times New Roman" w:cs="Times New Roman"/>
        </w:rPr>
        <w:t>, С.А.Зинин   – М.: ООО «Русское слово», 2009г.»</w:t>
      </w:r>
    </w:p>
    <w:p w:rsidR="007E3F9D" w:rsidRPr="007E3F9D" w:rsidRDefault="007E3F9D" w:rsidP="007E3F9D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3F9D">
        <w:rPr>
          <w:rFonts w:ascii="Times New Roman" w:hAnsi="Times New Roman" w:cs="Times New Roman"/>
          <w:sz w:val="24"/>
          <w:szCs w:val="24"/>
        </w:rPr>
        <w:t>Изучение литературы в 10 - 11 классах на базовом  уровне направлено на достижение следующих целей обучения:</w:t>
      </w:r>
    </w:p>
    <w:p w:rsidR="007E3F9D" w:rsidRPr="007E3F9D" w:rsidRDefault="007E3F9D" w:rsidP="007E3F9D">
      <w:pPr>
        <w:pStyle w:val="3"/>
        <w:spacing w:before="0" w:after="0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3F9D">
        <w:rPr>
          <w:rFonts w:ascii="Times New Roman" w:hAnsi="Times New Roman" w:cs="Times New Roman"/>
          <w:b w:val="0"/>
          <w:sz w:val="24"/>
          <w:szCs w:val="24"/>
        </w:rPr>
        <w:t xml:space="preserve">    -воспитание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7E3F9D" w:rsidRPr="007E3F9D" w:rsidRDefault="007E3F9D" w:rsidP="007E3F9D">
      <w:pPr>
        <w:pStyle w:val="3"/>
        <w:spacing w:before="0" w:after="0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3F9D">
        <w:rPr>
          <w:rFonts w:ascii="Times New Roman" w:hAnsi="Times New Roman" w:cs="Times New Roman"/>
          <w:b w:val="0"/>
          <w:sz w:val="24"/>
          <w:szCs w:val="24"/>
        </w:rPr>
        <w:t xml:space="preserve">    -формирование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7E3F9D" w:rsidRPr="007E3F9D" w:rsidRDefault="007E3F9D" w:rsidP="007E3F9D">
      <w:pPr>
        <w:pStyle w:val="3"/>
        <w:spacing w:before="0" w:after="0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3F9D">
        <w:rPr>
          <w:rFonts w:ascii="Times New Roman" w:hAnsi="Times New Roman" w:cs="Times New Roman"/>
          <w:b w:val="0"/>
          <w:sz w:val="24"/>
          <w:szCs w:val="24"/>
        </w:rPr>
        <w:t xml:space="preserve">    -совершенствование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7E3F9D" w:rsidRPr="007E3F9D" w:rsidRDefault="007E3F9D" w:rsidP="007E3F9D">
      <w:pPr>
        <w:tabs>
          <w:tab w:val="left" w:pos="9288"/>
        </w:tabs>
        <w:ind w:left="-567"/>
        <w:jc w:val="both"/>
        <w:rPr>
          <w:rFonts w:ascii="Times New Roman" w:hAnsi="Times New Roman" w:cs="Times New Roman"/>
        </w:rPr>
      </w:pPr>
    </w:p>
    <w:p w:rsidR="007E3F9D" w:rsidRPr="007E3F9D" w:rsidRDefault="007E3F9D" w:rsidP="007E3F9D">
      <w:pPr>
        <w:ind w:left="-540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  -приобщение учащихся к богатствам отечественной и мировой художественной литературы;</w:t>
      </w:r>
    </w:p>
    <w:p w:rsidR="007E3F9D" w:rsidRPr="007E3F9D" w:rsidRDefault="007E3F9D" w:rsidP="007E3F9D">
      <w:pPr>
        <w:ind w:left="-540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  -развитие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7E3F9D" w:rsidRPr="007E3F9D" w:rsidRDefault="007E3F9D" w:rsidP="007E3F9D">
      <w:pPr>
        <w:ind w:left="-540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  -воспитание высокого эстетического вкуса и гражданской идейно-нравственной позиции  учащихся;</w:t>
      </w:r>
    </w:p>
    <w:p w:rsidR="007E3F9D" w:rsidRPr="007E3F9D" w:rsidRDefault="007E3F9D" w:rsidP="007E3F9D">
      <w:pPr>
        <w:ind w:left="-540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 -формирование представлений учащихся о литературе как о </w:t>
      </w:r>
      <w:proofErr w:type="spellStart"/>
      <w:r w:rsidRPr="007E3F9D">
        <w:rPr>
          <w:rFonts w:ascii="Times New Roman" w:hAnsi="Times New Roman" w:cs="Times New Roman"/>
        </w:rPr>
        <w:t>социокультурном</w:t>
      </w:r>
      <w:proofErr w:type="spellEnd"/>
      <w:r w:rsidRPr="007E3F9D">
        <w:rPr>
          <w:rFonts w:ascii="Times New Roman" w:hAnsi="Times New Roman" w:cs="Times New Roman"/>
        </w:rPr>
        <w:t xml:space="preserve"> феномене, занимающем специфическое место в жизни нации и человечества;</w:t>
      </w:r>
    </w:p>
    <w:p w:rsidR="007E3F9D" w:rsidRPr="007E3F9D" w:rsidRDefault="007E3F9D" w:rsidP="007E3F9D">
      <w:pPr>
        <w:ind w:left="-540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-воспитание речевой культуры учащихся;</w:t>
      </w:r>
    </w:p>
    <w:p w:rsidR="007E3F9D" w:rsidRPr="007E3F9D" w:rsidRDefault="007E3F9D" w:rsidP="007E3F9D">
      <w:pPr>
        <w:ind w:left="-540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-формирование духовного облика и нравственных ориентиров молодого поколения.</w:t>
      </w:r>
    </w:p>
    <w:p w:rsidR="007E3F9D" w:rsidRPr="007E3F9D" w:rsidRDefault="007E3F9D" w:rsidP="007E3F9D">
      <w:pPr>
        <w:ind w:left="-567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  <w:b/>
        </w:rPr>
        <w:t xml:space="preserve">         Данные цели предусматривают решение  следующих задач:</w:t>
      </w:r>
    </w:p>
    <w:p w:rsidR="007E3F9D" w:rsidRPr="007E3F9D" w:rsidRDefault="007E3F9D" w:rsidP="007E3F9D">
      <w:pPr>
        <w:ind w:left="-567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- формирование представления о художественной литературе как искусстве слова и ее месте в культуре страны и народа;</w:t>
      </w:r>
    </w:p>
    <w:p w:rsidR="007E3F9D" w:rsidRPr="007E3F9D" w:rsidRDefault="007E3F9D" w:rsidP="007E3F9D">
      <w:pPr>
        <w:ind w:left="-567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- осознание своеобразия и богатства литературы как искусства;</w:t>
      </w:r>
    </w:p>
    <w:p w:rsidR="007E3F9D" w:rsidRPr="007E3F9D" w:rsidRDefault="007E3F9D" w:rsidP="007E3F9D">
      <w:pPr>
        <w:ind w:left="-567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-освоение теоретических понятий,  способствующих более глубокому постижению конкретных художественных произведений;</w:t>
      </w:r>
    </w:p>
    <w:p w:rsidR="007E3F9D" w:rsidRPr="007E3F9D" w:rsidRDefault="007E3F9D" w:rsidP="007E3F9D">
      <w:pPr>
        <w:ind w:left="-567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  <w:b/>
        </w:rPr>
        <w:t xml:space="preserve"> -</w:t>
      </w:r>
      <w:r w:rsidRPr="007E3F9D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7E3F9D">
        <w:rPr>
          <w:rFonts w:ascii="Times New Roman" w:hAnsi="Times New Roman" w:cs="Times New Roman"/>
        </w:rPr>
        <w:t xml:space="preserve"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</w:t>
      </w:r>
    </w:p>
    <w:p w:rsidR="007E3F9D" w:rsidRPr="007E3F9D" w:rsidRDefault="007E3F9D" w:rsidP="007E3F9D">
      <w:pPr>
        <w:ind w:left="-567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lastRenderedPageBreak/>
        <w:t xml:space="preserve"> -овладение знаниями и умениями, необходимыми для глубокой и доказательной оценки художественных произведений и их выбора для самостоятельного чтения;</w:t>
      </w:r>
    </w:p>
    <w:p w:rsidR="007E3F9D" w:rsidRPr="007E3F9D" w:rsidRDefault="007E3F9D" w:rsidP="007E3F9D">
      <w:pPr>
        <w:ind w:left="-540"/>
        <w:jc w:val="both"/>
        <w:rPr>
          <w:rFonts w:ascii="Times New Roman" w:hAnsi="Times New Roman" w:cs="Times New Roman"/>
        </w:rPr>
      </w:pPr>
    </w:p>
    <w:p w:rsidR="007E3F9D" w:rsidRPr="007E3F9D" w:rsidRDefault="007E3F9D" w:rsidP="007E3F9D">
      <w:pPr>
        <w:ind w:left="-540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-освоение текстов художественных произведений, основных </w:t>
      </w:r>
      <w:proofErr w:type="spellStart"/>
      <w:r w:rsidRPr="007E3F9D">
        <w:rPr>
          <w:rFonts w:ascii="Times New Roman" w:hAnsi="Times New Roman" w:cs="Times New Roman"/>
        </w:rPr>
        <w:t>историко</w:t>
      </w:r>
      <w:proofErr w:type="spellEnd"/>
      <w:r w:rsidRPr="007E3F9D">
        <w:rPr>
          <w:rFonts w:ascii="Times New Roman" w:hAnsi="Times New Roman" w:cs="Times New Roman"/>
        </w:rPr>
        <w:t xml:space="preserve"> – литературных сведений и </w:t>
      </w:r>
      <w:proofErr w:type="spellStart"/>
      <w:r w:rsidRPr="007E3F9D">
        <w:rPr>
          <w:rFonts w:ascii="Times New Roman" w:hAnsi="Times New Roman" w:cs="Times New Roman"/>
        </w:rPr>
        <w:t>теоретико</w:t>
      </w:r>
      <w:proofErr w:type="spellEnd"/>
      <w:r w:rsidRPr="007E3F9D">
        <w:rPr>
          <w:rFonts w:ascii="Times New Roman" w:hAnsi="Times New Roman" w:cs="Times New Roman"/>
        </w:rPr>
        <w:t xml:space="preserve"> – литературных понятий;</w:t>
      </w:r>
    </w:p>
    <w:p w:rsidR="007E3F9D" w:rsidRPr="007E3F9D" w:rsidRDefault="007E3F9D" w:rsidP="007E3F9D">
      <w:pPr>
        <w:ind w:left="-567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-овладение умениями чтения и анализа художественных произведений с привлечением базовых литературоведческих  понятий и необходимых сведений по истории литературы; выявление в произведениях конкретно – 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7E3F9D" w:rsidRPr="007E3F9D" w:rsidRDefault="007E3F9D" w:rsidP="007E3F9D">
      <w:pPr>
        <w:ind w:left="-567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-воспитание культуры чтения, формирование потребности в чтении;</w:t>
      </w:r>
    </w:p>
    <w:p w:rsidR="007E3F9D" w:rsidRPr="007E3F9D" w:rsidRDefault="007E3F9D" w:rsidP="007E3F9D">
      <w:pPr>
        <w:ind w:left="-567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-использование  литературы для повышения речевой культуры, совершенствования собственной устной и письменной речи.</w:t>
      </w:r>
    </w:p>
    <w:p w:rsidR="007E3F9D" w:rsidRPr="007E3F9D" w:rsidRDefault="007E3F9D" w:rsidP="007E3F9D">
      <w:pPr>
        <w:ind w:left="-567"/>
        <w:jc w:val="both"/>
        <w:rPr>
          <w:rFonts w:ascii="Times New Roman" w:hAnsi="Times New Roman" w:cs="Times New Roman"/>
        </w:rPr>
      </w:pPr>
      <w:r w:rsidRPr="007E3F9D">
        <w:rPr>
          <w:rFonts w:ascii="Times New Roman" w:hAnsi="Times New Roman" w:cs="Times New Roman"/>
        </w:rPr>
        <w:t xml:space="preserve">    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учащемуся в осознании окружающего мира.</w:t>
      </w:r>
    </w:p>
    <w:p w:rsidR="0058501A" w:rsidRPr="007E3F9D" w:rsidRDefault="0058501A">
      <w:pPr>
        <w:rPr>
          <w:rFonts w:ascii="Times New Roman" w:hAnsi="Times New Roman" w:cs="Times New Roman"/>
          <w:sz w:val="24"/>
          <w:szCs w:val="24"/>
        </w:rPr>
      </w:pPr>
    </w:p>
    <w:sectPr w:rsidR="0058501A" w:rsidRPr="007E3F9D" w:rsidSect="0058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F9D"/>
    <w:rsid w:val="002060A7"/>
    <w:rsid w:val="0058501A"/>
    <w:rsid w:val="007E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1A"/>
  </w:style>
  <w:style w:type="paragraph" w:styleId="3">
    <w:name w:val="heading 3"/>
    <w:basedOn w:val="a"/>
    <w:next w:val="a"/>
    <w:link w:val="30"/>
    <w:qFormat/>
    <w:rsid w:val="007E3F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3F9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CD50-13C1-4CF3-8AD9-544B82D4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User</cp:lastModifiedBy>
  <cp:revision>2</cp:revision>
  <dcterms:created xsi:type="dcterms:W3CDTF">2022-02-08T10:04:00Z</dcterms:created>
  <dcterms:modified xsi:type="dcterms:W3CDTF">2022-02-08T10:04:00Z</dcterms:modified>
</cp:coreProperties>
</file>