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87" w:rsidRDefault="009C4A87" w:rsidP="009C4A87">
      <w:pPr>
        <w:pStyle w:val="Default"/>
        <w:jc w:val="center"/>
      </w:pPr>
      <w:r>
        <w:rPr>
          <w:b/>
          <w:bCs/>
        </w:rPr>
        <w:t>Аннотация к рабочей программе дополнительного образования</w:t>
      </w:r>
    </w:p>
    <w:p w:rsidR="009C4A87" w:rsidRDefault="009C4A87" w:rsidP="009C4A87">
      <w:pPr>
        <w:pStyle w:val="Default"/>
        <w:jc w:val="center"/>
        <w:rPr>
          <w:b/>
          <w:bCs/>
        </w:rPr>
      </w:pPr>
      <w:r>
        <w:rPr>
          <w:b/>
          <w:bCs/>
        </w:rPr>
        <w:t>«Секреты математики» для  9 – го класса.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 xml:space="preserve">    Рабочая программа составлена для   математического кружка «Секреты математики»  в 9 классе  на основании основных нормативных документов: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-  Федерального закона №273 от 29.12.2012 "Об образовании в Российской Федерации";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- книга для учителя И.С. Петраков «Математические кружки в 8-10 классах», Москва «Просвещение», 1987г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 xml:space="preserve">-   книга для учителя </w:t>
      </w:r>
      <w:proofErr w:type="spellStart"/>
      <w:r w:rsidRPr="009C4A87">
        <w:rPr>
          <w:rFonts w:ascii="Times New Roman" w:hAnsi="Times New Roman" w:cs="Times New Roman"/>
          <w:sz w:val="24"/>
          <w:szCs w:val="24"/>
        </w:rPr>
        <w:t>Канель</w:t>
      </w:r>
      <w:proofErr w:type="spellEnd"/>
      <w:r w:rsidRPr="009C4A87">
        <w:rPr>
          <w:rFonts w:ascii="Times New Roman" w:hAnsi="Times New Roman" w:cs="Times New Roman"/>
          <w:sz w:val="24"/>
          <w:szCs w:val="24"/>
        </w:rPr>
        <w:t xml:space="preserve"> - Белов А.Я., </w:t>
      </w:r>
      <w:proofErr w:type="spellStart"/>
      <w:r w:rsidRPr="009C4A87">
        <w:rPr>
          <w:rFonts w:ascii="Times New Roman" w:hAnsi="Times New Roman" w:cs="Times New Roman"/>
          <w:sz w:val="24"/>
          <w:szCs w:val="24"/>
        </w:rPr>
        <w:t>Ковальджи</w:t>
      </w:r>
      <w:proofErr w:type="spellEnd"/>
      <w:r w:rsidRPr="009C4A87">
        <w:rPr>
          <w:rFonts w:ascii="Times New Roman" w:hAnsi="Times New Roman" w:cs="Times New Roman"/>
          <w:sz w:val="24"/>
          <w:szCs w:val="24"/>
        </w:rPr>
        <w:t xml:space="preserve"> А.К. «Как решают нестандартные задачи».- М.:МЦНМО,2014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87">
        <w:rPr>
          <w:rFonts w:ascii="Times New Roman" w:hAnsi="Times New Roman" w:cs="Times New Roman"/>
          <w:b/>
          <w:sz w:val="24"/>
          <w:szCs w:val="24"/>
        </w:rPr>
        <w:t>Задачи данного курса: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пробуждение и развитие устойчивого интереса учащихся к математике и ее приложениям; дать ученику возможность реализовать свой интерес к  математике;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создание условий для подготовки к олимпиадам по математике;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 xml:space="preserve">воспитание высокой культуры математического мышления; 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 xml:space="preserve">развитие у учащихся умения самостоятельно и творчески работать с учебной и научно-популярной литературой; 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 xml:space="preserve">расширение и углубление представлений учащихся о практическом значении математики в технике и практике; 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 xml:space="preserve">расширение и углубление представлений учащихся о культурно-исторической ценности математики; 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 xml:space="preserve">воспитание учащихся чувства коллективизма и умения сочетать индивидуальную работу с </w:t>
      </w:r>
      <w:proofErr w:type="gramStart"/>
      <w:r w:rsidRPr="009C4A87">
        <w:rPr>
          <w:rFonts w:ascii="Times New Roman" w:hAnsi="Times New Roman" w:cs="Times New Roman"/>
          <w:sz w:val="24"/>
          <w:szCs w:val="24"/>
        </w:rPr>
        <w:t>коллективной</w:t>
      </w:r>
      <w:proofErr w:type="gramEnd"/>
      <w:r w:rsidRPr="009C4A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 xml:space="preserve">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школьников. 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 xml:space="preserve"> </w:t>
      </w:r>
      <w:r w:rsidRPr="009C4A87">
        <w:rPr>
          <w:rFonts w:ascii="Times New Roman" w:hAnsi="Times New Roman" w:cs="Times New Roman"/>
          <w:b/>
          <w:sz w:val="24"/>
          <w:szCs w:val="24"/>
        </w:rPr>
        <w:t>Принципы реализации программы: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Принцип деятельности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Принцип непрерывности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Принцип целостного представления о мире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Принцип психологической комфортности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Принцип вариативности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Принцип творчества.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87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навыки решения разных типов задач  по рассматриваемым темам;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самостоятельный поиск метода решения задач  по данным темам;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навыки к выполнению работы  исследовательского характера.</w:t>
      </w:r>
    </w:p>
    <w:p w:rsidR="009C4A87" w:rsidRPr="009C4A87" w:rsidRDefault="009C4A87" w:rsidP="009C4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A87">
        <w:rPr>
          <w:rFonts w:ascii="Times New Roman" w:hAnsi="Times New Roman" w:cs="Times New Roman"/>
          <w:b/>
          <w:sz w:val="24"/>
          <w:szCs w:val="24"/>
        </w:rPr>
        <w:t>Основные формы проведения кружковой работы: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Выступление учителя или кружковца;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Самостоятельное решение задач по избранной определённой теме;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Разбор решения задач;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Ответы на вопросы учащихся;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Математические турниры, эстафеты.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Математические викторины.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Устные или письменные олимпиады.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Составление и защита компьютерных презентаций.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Место предмета в учебном плане.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тем кружка в 9 классе отводится 34 часа из расчёта 1 ч в неделю. </w:t>
      </w:r>
    </w:p>
    <w:p w:rsidR="009C4A87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7">
        <w:rPr>
          <w:rFonts w:ascii="Times New Roman" w:hAnsi="Times New Roman" w:cs="Times New Roman"/>
          <w:sz w:val="24"/>
          <w:szCs w:val="24"/>
        </w:rPr>
        <w:t>Срок реализации рабочей программы – один год.</w:t>
      </w:r>
    </w:p>
    <w:p w:rsidR="00000000" w:rsidRPr="009C4A87" w:rsidRDefault="009C4A87" w:rsidP="009C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9C4A87" w:rsidSect="009C4A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5BF4"/>
    <w:multiLevelType w:val="hybridMultilevel"/>
    <w:tmpl w:val="B30C8188"/>
    <w:lvl w:ilvl="0" w:tplc="986E60DA">
      <w:start w:val="1"/>
      <w:numFmt w:val="bullet"/>
      <w:lvlText w:val=""/>
      <w:lvlJc w:val="left"/>
      <w:pPr>
        <w:tabs>
          <w:tab w:val="num" w:pos="1383"/>
        </w:tabs>
        <w:ind w:left="1383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48104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4A30B5"/>
    <w:multiLevelType w:val="hybridMultilevel"/>
    <w:tmpl w:val="2092EF42"/>
    <w:lvl w:ilvl="0" w:tplc="4EFC7572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56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CDA5CE6"/>
    <w:multiLevelType w:val="hybridMultilevel"/>
    <w:tmpl w:val="B16E51B0"/>
    <w:lvl w:ilvl="0" w:tplc="986E60DA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5">
    <w:nsid w:val="66575E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C4A87"/>
    <w:rsid w:val="009C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A87"/>
    <w:pPr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C4A8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9C4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>МОУ Варваровская СОШ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2019-02-28T14:22:00Z</dcterms:created>
  <dcterms:modified xsi:type="dcterms:W3CDTF">2019-02-28T14:25:00Z</dcterms:modified>
</cp:coreProperties>
</file>